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5FC9B0"/>
  <w:body>
    <w:p w14:paraId="78B2DF89" w14:textId="1414668D" w:rsidR="00606D9F" w:rsidRPr="0095757A" w:rsidRDefault="005A5639" w:rsidP="0033431A">
      <w:pPr>
        <w:spacing w:after="0" w:line="240" w:lineRule="auto"/>
        <w:jc w:val="center"/>
        <w:rPr>
          <w:rFonts w:ascii="Cambria" w:eastAsia="Calibri" w:hAnsi="Cambria" w:cs="Times New Roman"/>
          <w:sz w:val="24"/>
          <w:szCs w:val="24"/>
        </w:rPr>
      </w:pPr>
      <w:proofErr w:type="gramStart"/>
      <w:r w:rsidRPr="0095757A">
        <w:rPr>
          <w:rFonts w:ascii="Cambria" w:hAnsi="Cambria"/>
          <w:b/>
          <w:bCs/>
          <w:sz w:val="24"/>
          <w:szCs w:val="24"/>
        </w:rPr>
        <w:t xml:space="preserve">Téma: </w:t>
      </w:r>
      <w:r w:rsidR="0033431A">
        <w:rPr>
          <w:rFonts w:ascii="Cambria" w:hAnsi="Cambria"/>
          <w:b/>
          <w:bCs/>
          <w:sz w:val="24"/>
          <w:szCs w:val="24"/>
        </w:rPr>
        <w:t xml:space="preserve"> </w:t>
      </w:r>
      <w:r w:rsidR="0033431A">
        <w:rPr>
          <w:rFonts w:ascii="Cambria" w:eastAsia="Calibri" w:hAnsi="Cambria" w:cs="Times New Roman"/>
          <w:b/>
          <w:bCs/>
          <w:sz w:val="24"/>
          <w:szCs w:val="24"/>
        </w:rPr>
        <w:t>Příběh</w:t>
      </w:r>
      <w:proofErr w:type="gramEnd"/>
      <w:r w:rsidR="0033431A">
        <w:rPr>
          <w:rFonts w:ascii="Cambria" w:eastAsia="Calibri" w:hAnsi="Cambria" w:cs="Times New Roman"/>
          <w:b/>
          <w:bCs/>
          <w:sz w:val="24"/>
          <w:szCs w:val="24"/>
        </w:rPr>
        <w:t xml:space="preserve"> vody</w:t>
      </w:r>
      <w:r w:rsidR="004509E0" w:rsidRPr="0095757A">
        <w:rPr>
          <w:rFonts w:ascii="Cambria" w:eastAsia="Calibri" w:hAnsi="Cambria" w:cs="Times New Roman"/>
          <w:b/>
          <w:bCs/>
          <w:sz w:val="24"/>
          <w:szCs w:val="24"/>
        </w:rPr>
        <w:t xml:space="preserve">     </w:t>
      </w:r>
      <w:r w:rsidR="0095757A" w:rsidRPr="0095757A">
        <w:rPr>
          <w:rFonts w:ascii="Cambria" w:eastAsia="Calibri" w:hAnsi="Cambria" w:cs="Times New Roman"/>
          <w:b/>
          <w:bCs/>
          <w:sz w:val="24"/>
          <w:szCs w:val="24"/>
        </w:rPr>
        <w:t>3</w:t>
      </w:r>
      <w:r w:rsidR="004509E0" w:rsidRPr="0095757A">
        <w:rPr>
          <w:rFonts w:ascii="Cambria" w:eastAsia="Calibri" w:hAnsi="Cambria" w:cs="Times New Roman"/>
          <w:b/>
          <w:bCs/>
          <w:sz w:val="24"/>
          <w:szCs w:val="24"/>
        </w:rPr>
        <w:t>.5 - 7.5.202</w:t>
      </w:r>
      <w:r w:rsidR="0095757A" w:rsidRPr="0095757A">
        <w:rPr>
          <w:rFonts w:ascii="Cambria" w:eastAsia="Calibri" w:hAnsi="Cambria" w:cs="Times New Roman"/>
          <w:b/>
          <w:bCs/>
          <w:sz w:val="24"/>
          <w:szCs w:val="24"/>
        </w:rPr>
        <w:t>1</w:t>
      </w:r>
    </w:p>
    <w:p w14:paraId="01368116" w14:textId="77777777" w:rsidR="00C245B3" w:rsidRPr="0095757A" w:rsidRDefault="00C245B3">
      <w:pPr>
        <w:rPr>
          <w:rFonts w:ascii="Cambria" w:hAnsi="Cambria"/>
          <w:b/>
          <w:bCs/>
          <w:sz w:val="24"/>
          <w:szCs w:val="24"/>
        </w:rPr>
      </w:pPr>
    </w:p>
    <w:p w14:paraId="2302D547" w14:textId="77777777" w:rsidR="005A5639" w:rsidRPr="0095757A" w:rsidRDefault="005A5639">
      <w:pPr>
        <w:pBdr>
          <w:bottom w:val="single" w:sz="6" w:space="1" w:color="auto"/>
        </w:pBdr>
        <w:rPr>
          <w:rFonts w:ascii="Cambria" w:hAnsi="Cambria"/>
          <w:sz w:val="24"/>
          <w:szCs w:val="24"/>
        </w:rPr>
      </w:pPr>
      <w:r w:rsidRPr="0095757A">
        <w:rPr>
          <w:rFonts w:ascii="Cambria" w:hAnsi="Cambria"/>
          <w:b/>
          <w:bCs/>
          <w:sz w:val="24"/>
          <w:szCs w:val="24"/>
        </w:rPr>
        <w:t xml:space="preserve">Motivační </w:t>
      </w:r>
      <w:proofErr w:type="gramStart"/>
      <w:r w:rsidRPr="0095757A">
        <w:rPr>
          <w:rFonts w:ascii="Cambria" w:hAnsi="Cambria"/>
          <w:b/>
          <w:bCs/>
          <w:sz w:val="24"/>
          <w:szCs w:val="24"/>
        </w:rPr>
        <w:t>příběh</w:t>
      </w:r>
      <w:r w:rsidRPr="0095757A">
        <w:rPr>
          <w:rFonts w:ascii="Cambria" w:hAnsi="Cambria"/>
          <w:sz w:val="24"/>
          <w:szCs w:val="24"/>
        </w:rPr>
        <w:t xml:space="preserve"> :</w:t>
      </w:r>
      <w:proofErr w:type="gramEnd"/>
      <w:r w:rsidRPr="0095757A">
        <w:rPr>
          <w:rFonts w:ascii="Cambria" w:hAnsi="Cambria"/>
          <w:sz w:val="24"/>
          <w:szCs w:val="24"/>
        </w:rPr>
        <w:t xml:space="preserve"> </w:t>
      </w:r>
      <w:r w:rsidR="00606D9F" w:rsidRPr="0095757A">
        <w:rPr>
          <w:rFonts w:ascii="Cambria" w:hAnsi="Cambria"/>
          <w:sz w:val="24"/>
          <w:szCs w:val="24"/>
        </w:rPr>
        <w:t xml:space="preserve"> Koloběh vody</w:t>
      </w:r>
    </w:p>
    <w:p w14:paraId="3EBCC5AF" w14:textId="77777777" w:rsidR="00606D9F" w:rsidRPr="0095757A" w:rsidRDefault="00606D9F" w:rsidP="00606D9F">
      <w:pPr>
        <w:spacing w:after="0" w:line="240" w:lineRule="auto"/>
        <w:jc w:val="both"/>
        <w:rPr>
          <w:rFonts w:ascii="Cambria" w:hAnsi="Cambria"/>
          <w:sz w:val="24"/>
          <w:szCs w:val="24"/>
        </w:rPr>
      </w:pPr>
      <w:r w:rsidRPr="0095757A">
        <w:rPr>
          <w:rFonts w:ascii="Cambria" w:hAnsi="Cambria"/>
          <w:sz w:val="24"/>
          <w:szCs w:val="24"/>
        </w:rPr>
        <w:t>Povím Vám příběh kratičký   o cestě vodní kapičky.</w:t>
      </w:r>
    </w:p>
    <w:p w14:paraId="6AF89517" w14:textId="77777777" w:rsidR="00606D9F" w:rsidRPr="0095757A" w:rsidRDefault="00606D9F" w:rsidP="00606D9F">
      <w:pPr>
        <w:spacing w:after="0" w:line="240" w:lineRule="auto"/>
        <w:jc w:val="both"/>
        <w:rPr>
          <w:rFonts w:ascii="Cambria" w:hAnsi="Cambria"/>
          <w:sz w:val="24"/>
          <w:szCs w:val="24"/>
        </w:rPr>
      </w:pPr>
      <w:r w:rsidRPr="0095757A">
        <w:rPr>
          <w:rFonts w:ascii="Cambria" w:hAnsi="Cambria"/>
          <w:sz w:val="24"/>
          <w:szCs w:val="24"/>
        </w:rPr>
        <w:t>V potůčku se prohání, když ji slunce zahřeje,</w:t>
      </w:r>
    </w:p>
    <w:p w14:paraId="5D7C72AA" w14:textId="77777777" w:rsidR="00606D9F" w:rsidRPr="0095757A" w:rsidRDefault="00606D9F" w:rsidP="00606D9F">
      <w:pPr>
        <w:spacing w:after="0" w:line="240" w:lineRule="auto"/>
        <w:jc w:val="both"/>
        <w:rPr>
          <w:rFonts w:ascii="Cambria" w:hAnsi="Cambria"/>
          <w:sz w:val="24"/>
          <w:szCs w:val="24"/>
        </w:rPr>
      </w:pPr>
      <w:r w:rsidRPr="0095757A">
        <w:rPr>
          <w:rFonts w:ascii="Cambria" w:hAnsi="Cambria"/>
          <w:sz w:val="24"/>
          <w:szCs w:val="24"/>
        </w:rPr>
        <w:t>na páru se promění,</w:t>
      </w:r>
      <w:r w:rsidR="00AB21DF" w:rsidRPr="0095757A">
        <w:rPr>
          <w:rFonts w:ascii="Cambria" w:hAnsi="Cambria"/>
          <w:sz w:val="24"/>
          <w:szCs w:val="24"/>
        </w:rPr>
        <w:t xml:space="preserve"> </w:t>
      </w:r>
      <w:r w:rsidRPr="0095757A">
        <w:rPr>
          <w:rFonts w:ascii="Cambria" w:hAnsi="Cambria"/>
          <w:sz w:val="24"/>
          <w:szCs w:val="24"/>
        </w:rPr>
        <w:t>kam se potom poděje?</w:t>
      </w:r>
    </w:p>
    <w:p w14:paraId="0A47BF66" w14:textId="77777777" w:rsidR="00606D9F" w:rsidRPr="0095757A" w:rsidRDefault="00606D9F" w:rsidP="00606D9F">
      <w:pPr>
        <w:spacing w:after="0" w:line="240" w:lineRule="auto"/>
        <w:jc w:val="both"/>
        <w:rPr>
          <w:rFonts w:ascii="Cambria" w:hAnsi="Cambria"/>
          <w:sz w:val="24"/>
          <w:szCs w:val="24"/>
        </w:rPr>
      </w:pPr>
      <w:r w:rsidRPr="0095757A">
        <w:rPr>
          <w:rFonts w:ascii="Cambria" w:hAnsi="Cambria"/>
          <w:sz w:val="24"/>
          <w:szCs w:val="24"/>
        </w:rPr>
        <w:t>Stoupá vzhůru do mraků.</w:t>
      </w:r>
      <w:r w:rsidR="00AB21DF" w:rsidRPr="0095757A">
        <w:rPr>
          <w:rFonts w:ascii="Cambria" w:hAnsi="Cambria"/>
          <w:sz w:val="24"/>
          <w:szCs w:val="24"/>
        </w:rPr>
        <w:t xml:space="preserve"> </w:t>
      </w:r>
      <w:r w:rsidRPr="0095757A">
        <w:rPr>
          <w:rFonts w:ascii="Cambria" w:hAnsi="Cambria"/>
          <w:sz w:val="24"/>
          <w:szCs w:val="24"/>
        </w:rPr>
        <w:t>Je to cesta zázraků.</w:t>
      </w:r>
    </w:p>
    <w:p w14:paraId="7D866526" w14:textId="77777777" w:rsidR="00606D9F" w:rsidRPr="0095757A" w:rsidRDefault="00606D9F" w:rsidP="00606D9F">
      <w:pPr>
        <w:spacing w:after="0" w:line="240" w:lineRule="auto"/>
        <w:jc w:val="both"/>
        <w:rPr>
          <w:rFonts w:ascii="Cambria" w:hAnsi="Cambria"/>
          <w:sz w:val="24"/>
          <w:szCs w:val="24"/>
        </w:rPr>
      </w:pPr>
      <w:r w:rsidRPr="0095757A">
        <w:rPr>
          <w:rFonts w:ascii="Cambria" w:hAnsi="Cambria"/>
          <w:sz w:val="24"/>
          <w:szCs w:val="24"/>
        </w:rPr>
        <w:t>Až má mráček plné bříško,</w:t>
      </w:r>
      <w:r w:rsidR="00AB21DF" w:rsidRPr="0095757A">
        <w:rPr>
          <w:rFonts w:ascii="Cambria" w:hAnsi="Cambria"/>
          <w:sz w:val="24"/>
          <w:szCs w:val="24"/>
        </w:rPr>
        <w:t xml:space="preserve"> </w:t>
      </w:r>
      <w:r w:rsidRPr="0095757A">
        <w:rPr>
          <w:rFonts w:ascii="Cambria" w:hAnsi="Cambria"/>
          <w:sz w:val="24"/>
          <w:szCs w:val="24"/>
        </w:rPr>
        <w:t>zahromuje „stačí!“</w:t>
      </w:r>
    </w:p>
    <w:p w14:paraId="27E34C61" w14:textId="77777777" w:rsidR="00606D9F" w:rsidRPr="0095757A" w:rsidRDefault="00606D9F" w:rsidP="00606D9F">
      <w:pPr>
        <w:spacing w:after="0" w:line="240" w:lineRule="auto"/>
        <w:jc w:val="both"/>
        <w:rPr>
          <w:rFonts w:ascii="Cambria" w:hAnsi="Cambria"/>
          <w:sz w:val="24"/>
          <w:szCs w:val="24"/>
        </w:rPr>
      </w:pPr>
      <w:r w:rsidRPr="0095757A">
        <w:rPr>
          <w:rFonts w:ascii="Cambria" w:hAnsi="Cambria"/>
          <w:sz w:val="24"/>
          <w:szCs w:val="24"/>
        </w:rPr>
        <w:t>Kapička se změní v deštík,</w:t>
      </w:r>
      <w:r w:rsidR="00AB21DF" w:rsidRPr="0095757A">
        <w:rPr>
          <w:rFonts w:ascii="Cambria" w:hAnsi="Cambria"/>
          <w:sz w:val="24"/>
          <w:szCs w:val="24"/>
        </w:rPr>
        <w:t xml:space="preserve"> </w:t>
      </w:r>
      <w:r w:rsidRPr="0095757A">
        <w:rPr>
          <w:rFonts w:ascii="Cambria" w:hAnsi="Cambria"/>
          <w:sz w:val="24"/>
          <w:szCs w:val="24"/>
        </w:rPr>
        <w:t>pláštěnku ti zmáčí.</w:t>
      </w:r>
    </w:p>
    <w:p w14:paraId="55F5FC87" w14:textId="77777777" w:rsidR="00606D9F" w:rsidRPr="0095757A" w:rsidRDefault="00606D9F" w:rsidP="00606D9F">
      <w:pPr>
        <w:spacing w:after="0" w:line="240" w:lineRule="auto"/>
        <w:jc w:val="both"/>
        <w:rPr>
          <w:rFonts w:ascii="Cambria" w:hAnsi="Cambria"/>
          <w:sz w:val="24"/>
          <w:szCs w:val="24"/>
        </w:rPr>
      </w:pPr>
      <w:r w:rsidRPr="0095757A">
        <w:rPr>
          <w:rFonts w:ascii="Cambria" w:hAnsi="Cambria"/>
          <w:sz w:val="24"/>
          <w:szCs w:val="24"/>
        </w:rPr>
        <w:t>Tenhle příběh nemá konec,</w:t>
      </w:r>
      <w:r w:rsidR="00AB21DF" w:rsidRPr="0095757A">
        <w:rPr>
          <w:rFonts w:ascii="Cambria" w:hAnsi="Cambria"/>
          <w:sz w:val="24"/>
          <w:szCs w:val="24"/>
        </w:rPr>
        <w:t xml:space="preserve"> </w:t>
      </w:r>
      <w:r w:rsidRPr="0095757A">
        <w:rPr>
          <w:rFonts w:ascii="Cambria" w:hAnsi="Cambria"/>
          <w:sz w:val="24"/>
          <w:szCs w:val="24"/>
        </w:rPr>
        <w:t>není za ním tečka,</w:t>
      </w:r>
    </w:p>
    <w:p w14:paraId="58E5B855" w14:textId="7DD9A6FE" w:rsidR="00606D9F" w:rsidRDefault="00606D9F" w:rsidP="00606D9F">
      <w:pPr>
        <w:spacing w:after="0" w:line="240" w:lineRule="auto"/>
        <w:jc w:val="both"/>
        <w:rPr>
          <w:rFonts w:ascii="Cambria" w:hAnsi="Cambria"/>
          <w:sz w:val="24"/>
          <w:szCs w:val="24"/>
        </w:rPr>
      </w:pPr>
      <w:r w:rsidRPr="0095757A">
        <w:rPr>
          <w:rFonts w:ascii="Cambria" w:hAnsi="Cambria"/>
          <w:sz w:val="24"/>
          <w:szCs w:val="24"/>
        </w:rPr>
        <w:t>kapka steče do potůčku</w:t>
      </w:r>
      <w:r w:rsidR="00AB21DF" w:rsidRPr="0095757A">
        <w:rPr>
          <w:rFonts w:ascii="Cambria" w:hAnsi="Cambria"/>
          <w:sz w:val="24"/>
          <w:szCs w:val="24"/>
        </w:rPr>
        <w:t xml:space="preserve"> </w:t>
      </w:r>
      <w:r w:rsidRPr="0095757A">
        <w:rPr>
          <w:rFonts w:ascii="Cambria" w:hAnsi="Cambria"/>
          <w:sz w:val="24"/>
          <w:szCs w:val="24"/>
        </w:rPr>
        <w:t>a zas dokolečka.</w:t>
      </w:r>
    </w:p>
    <w:p w14:paraId="21E86479" w14:textId="6B6335B8" w:rsidR="004315B5" w:rsidRDefault="004315B5" w:rsidP="00606D9F">
      <w:pPr>
        <w:spacing w:after="0" w:line="240" w:lineRule="auto"/>
        <w:jc w:val="both"/>
        <w:rPr>
          <w:rFonts w:ascii="Cambria" w:hAnsi="Cambria"/>
          <w:sz w:val="24"/>
          <w:szCs w:val="24"/>
        </w:rPr>
      </w:pPr>
    </w:p>
    <w:p w14:paraId="5810C3C9" w14:textId="5EE1E3C3" w:rsidR="004315B5" w:rsidRPr="0095757A" w:rsidRDefault="004315B5" w:rsidP="00606D9F">
      <w:pPr>
        <w:spacing w:after="0" w:line="240" w:lineRule="auto"/>
        <w:jc w:val="both"/>
        <w:rPr>
          <w:rFonts w:ascii="Cambria" w:hAnsi="Cambria"/>
          <w:sz w:val="24"/>
          <w:szCs w:val="24"/>
        </w:rPr>
      </w:pPr>
      <w:r>
        <w:rPr>
          <w:rFonts w:ascii="Cambria" w:hAnsi="Cambria"/>
          <w:noProof/>
          <w:sz w:val="24"/>
          <w:szCs w:val="24"/>
        </w:rPr>
        <w:drawing>
          <wp:inline distT="0" distB="0" distL="0" distR="0" wp14:anchorId="1AEB979E" wp14:editId="5222E991">
            <wp:extent cx="2819400" cy="1993461"/>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0617" cy="2001392"/>
                    </a:xfrm>
                    <a:prstGeom prst="rect">
                      <a:avLst/>
                    </a:prstGeom>
                  </pic:spPr>
                </pic:pic>
              </a:graphicData>
            </a:graphic>
          </wp:inline>
        </w:drawing>
      </w:r>
    </w:p>
    <w:p w14:paraId="7FDD874A" w14:textId="77777777" w:rsidR="00606D9F" w:rsidRPr="0095757A" w:rsidRDefault="00606D9F" w:rsidP="00606D9F">
      <w:pPr>
        <w:spacing w:after="0" w:line="240" w:lineRule="auto"/>
        <w:jc w:val="both"/>
        <w:rPr>
          <w:rFonts w:ascii="Cambria" w:hAnsi="Cambria"/>
          <w:sz w:val="24"/>
          <w:szCs w:val="24"/>
        </w:rPr>
      </w:pPr>
    </w:p>
    <w:p w14:paraId="709C3018" w14:textId="1B45EE59" w:rsidR="0075478A" w:rsidRPr="0095757A" w:rsidRDefault="00861D7F" w:rsidP="00591D37">
      <w:pPr>
        <w:rPr>
          <w:rFonts w:ascii="Cambria" w:hAnsi="Cambria"/>
          <w:b/>
          <w:bCs/>
          <w:sz w:val="24"/>
          <w:szCs w:val="24"/>
        </w:rPr>
      </w:pPr>
      <w:hyperlink r:id="rId8" w:history="1">
        <w:r w:rsidR="0095757A" w:rsidRPr="00C9713C">
          <w:rPr>
            <w:rStyle w:val="Hypertextovodkaz"/>
            <w:rFonts w:ascii="Cambria" w:hAnsi="Cambria"/>
            <w:b/>
            <w:bCs/>
            <w:sz w:val="24"/>
            <w:szCs w:val="24"/>
          </w:rPr>
          <w:t>https://www.youtube.com/watch?v=1fa7tjPX7Ms</w:t>
        </w:r>
      </w:hyperlink>
      <w:r w:rsidR="0095757A">
        <w:rPr>
          <w:rFonts w:ascii="Cambria" w:hAnsi="Cambria"/>
          <w:b/>
          <w:bCs/>
          <w:sz w:val="24"/>
          <w:szCs w:val="24"/>
        </w:rPr>
        <w:t xml:space="preserve"> Pohádka o štěňátku</w:t>
      </w:r>
    </w:p>
    <w:p w14:paraId="32EDFFA2" w14:textId="77777777" w:rsidR="00BF5FD6" w:rsidRPr="0095757A" w:rsidRDefault="00591D37" w:rsidP="00591D37">
      <w:pPr>
        <w:pStyle w:val="Odstavecseseznamem"/>
        <w:numPr>
          <w:ilvl w:val="0"/>
          <w:numId w:val="6"/>
        </w:numPr>
        <w:rPr>
          <w:rFonts w:ascii="Cambria" w:hAnsi="Cambria"/>
          <w:b/>
          <w:bCs/>
          <w:sz w:val="24"/>
          <w:szCs w:val="24"/>
        </w:rPr>
      </w:pPr>
      <w:r w:rsidRPr="0095757A">
        <w:rPr>
          <w:rFonts w:ascii="Cambria" w:hAnsi="Cambria"/>
          <w:b/>
          <w:bCs/>
          <w:sz w:val="24"/>
          <w:szCs w:val="24"/>
        </w:rPr>
        <w:t>U</w:t>
      </w:r>
      <w:r w:rsidR="00BF5FD6" w:rsidRPr="0095757A">
        <w:rPr>
          <w:rFonts w:ascii="Cambria" w:hAnsi="Cambria"/>
          <w:b/>
          <w:bCs/>
          <w:sz w:val="24"/>
          <w:szCs w:val="24"/>
        </w:rPr>
        <w:t>mět vyhledat informace</w:t>
      </w:r>
      <w:r w:rsidRPr="0095757A">
        <w:rPr>
          <w:rFonts w:ascii="Cambria" w:hAnsi="Cambria"/>
          <w:b/>
          <w:bCs/>
          <w:sz w:val="24"/>
          <w:szCs w:val="24"/>
        </w:rPr>
        <w:t xml:space="preserve"> </w:t>
      </w:r>
      <w:r w:rsidR="001346AF" w:rsidRPr="0095757A">
        <w:rPr>
          <w:rFonts w:ascii="Cambria" w:hAnsi="Cambria"/>
          <w:b/>
          <w:bCs/>
          <w:sz w:val="24"/>
          <w:szCs w:val="24"/>
        </w:rPr>
        <w:t>v encyklopedii</w:t>
      </w:r>
    </w:p>
    <w:p w14:paraId="6F74A784" w14:textId="77777777" w:rsidR="005A5639" w:rsidRPr="0095757A" w:rsidRDefault="005A5639">
      <w:pPr>
        <w:rPr>
          <w:rFonts w:ascii="Cambria" w:hAnsi="Cambria"/>
          <w:sz w:val="24"/>
          <w:szCs w:val="24"/>
        </w:rPr>
      </w:pPr>
      <w:proofErr w:type="gramStart"/>
      <w:r w:rsidRPr="0095757A">
        <w:rPr>
          <w:rFonts w:ascii="Cambria" w:hAnsi="Cambria"/>
          <w:b/>
          <w:bCs/>
          <w:sz w:val="24"/>
          <w:szCs w:val="24"/>
        </w:rPr>
        <w:t>Otázky</w:t>
      </w:r>
      <w:r w:rsidRPr="0095757A">
        <w:rPr>
          <w:rFonts w:ascii="Cambria" w:hAnsi="Cambria"/>
          <w:sz w:val="24"/>
          <w:szCs w:val="24"/>
        </w:rPr>
        <w:t xml:space="preserve"> :</w:t>
      </w:r>
      <w:proofErr w:type="gramEnd"/>
      <w:r w:rsidRPr="0095757A">
        <w:rPr>
          <w:rFonts w:ascii="Cambria" w:hAnsi="Cambria"/>
          <w:sz w:val="24"/>
          <w:szCs w:val="24"/>
        </w:rPr>
        <w:t xml:space="preserve">  </w:t>
      </w:r>
      <w:r w:rsidR="00606D9F" w:rsidRPr="0095757A">
        <w:rPr>
          <w:rFonts w:ascii="Cambria" w:hAnsi="Cambria"/>
          <w:sz w:val="24"/>
          <w:szCs w:val="24"/>
        </w:rPr>
        <w:t>Popiš koloběh vody podle textu</w:t>
      </w:r>
      <w:r w:rsidR="001346AF" w:rsidRPr="0095757A">
        <w:rPr>
          <w:rFonts w:ascii="Cambria" w:hAnsi="Cambria"/>
          <w:sz w:val="24"/>
          <w:szCs w:val="24"/>
        </w:rPr>
        <w:t xml:space="preserve"> </w:t>
      </w:r>
      <w:r w:rsidR="00606D9F" w:rsidRPr="0095757A">
        <w:rPr>
          <w:rFonts w:ascii="Cambria" w:hAnsi="Cambria"/>
          <w:sz w:val="24"/>
          <w:szCs w:val="24"/>
        </w:rPr>
        <w:t>básně</w:t>
      </w:r>
    </w:p>
    <w:p w14:paraId="694B5F99" w14:textId="77777777" w:rsidR="005A5639" w:rsidRPr="0095757A" w:rsidRDefault="001346AF">
      <w:pPr>
        <w:rPr>
          <w:rFonts w:ascii="Cambria" w:hAnsi="Cambria"/>
          <w:sz w:val="24"/>
          <w:szCs w:val="24"/>
        </w:rPr>
      </w:pPr>
      <w:r w:rsidRPr="0095757A">
        <w:rPr>
          <w:rFonts w:ascii="Cambria" w:hAnsi="Cambria"/>
          <w:sz w:val="24"/>
          <w:szCs w:val="24"/>
        </w:rPr>
        <w:t>Odkud padá voda na Zemi</w:t>
      </w:r>
      <w:r w:rsidR="005169D3" w:rsidRPr="0095757A">
        <w:rPr>
          <w:rFonts w:ascii="Cambria" w:hAnsi="Cambria"/>
          <w:sz w:val="24"/>
          <w:szCs w:val="24"/>
        </w:rPr>
        <w:t>?</w:t>
      </w:r>
    </w:p>
    <w:p w14:paraId="0B9F591C" w14:textId="77777777" w:rsidR="005A5639" w:rsidRPr="0095757A" w:rsidRDefault="001346AF">
      <w:pPr>
        <w:rPr>
          <w:rFonts w:ascii="Cambria" w:hAnsi="Cambria"/>
          <w:sz w:val="24"/>
          <w:szCs w:val="24"/>
        </w:rPr>
      </w:pPr>
      <w:r w:rsidRPr="0095757A">
        <w:rPr>
          <w:rFonts w:ascii="Cambria" w:hAnsi="Cambria"/>
          <w:sz w:val="24"/>
          <w:szCs w:val="24"/>
        </w:rPr>
        <w:t>Kde se jinde bere voda?</w:t>
      </w:r>
      <w:r w:rsidR="00546640" w:rsidRPr="0095757A">
        <w:rPr>
          <w:rFonts w:ascii="Cambria" w:hAnsi="Cambria"/>
          <w:sz w:val="24"/>
          <w:szCs w:val="24"/>
        </w:rPr>
        <w:t xml:space="preserve"> / hledání v knížkách, časopisech/</w:t>
      </w:r>
      <w:r w:rsidR="0075478A" w:rsidRPr="0095757A">
        <w:rPr>
          <w:rFonts w:ascii="Cambria" w:hAnsi="Cambria"/>
          <w:sz w:val="24"/>
          <w:szCs w:val="24"/>
        </w:rPr>
        <w:t xml:space="preserve"> </w:t>
      </w:r>
    </w:p>
    <w:p w14:paraId="7B2A498E" w14:textId="77777777" w:rsidR="0075478A" w:rsidRPr="0095757A" w:rsidRDefault="001346AF">
      <w:pPr>
        <w:rPr>
          <w:rFonts w:ascii="Cambria" w:hAnsi="Cambria"/>
          <w:sz w:val="24"/>
          <w:szCs w:val="24"/>
        </w:rPr>
      </w:pPr>
      <w:r w:rsidRPr="0095757A">
        <w:rPr>
          <w:rFonts w:ascii="Cambria" w:hAnsi="Cambria"/>
          <w:sz w:val="24"/>
          <w:szCs w:val="24"/>
        </w:rPr>
        <w:t>Kdo vodu potřebuje k životu</w:t>
      </w:r>
      <w:r w:rsidR="001761D6" w:rsidRPr="0095757A">
        <w:rPr>
          <w:rFonts w:ascii="Cambria" w:hAnsi="Cambria"/>
          <w:sz w:val="24"/>
          <w:szCs w:val="24"/>
        </w:rPr>
        <w:t>?</w:t>
      </w:r>
    </w:p>
    <w:p w14:paraId="2054CA3E" w14:textId="6FA51CB7" w:rsidR="001761D6" w:rsidRDefault="001761D6">
      <w:pPr>
        <w:rPr>
          <w:rFonts w:ascii="Cambria" w:hAnsi="Cambria"/>
          <w:sz w:val="24"/>
          <w:szCs w:val="24"/>
        </w:rPr>
      </w:pPr>
      <w:r w:rsidRPr="0095757A">
        <w:rPr>
          <w:rFonts w:ascii="Cambria" w:hAnsi="Cambria"/>
          <w:sz w:val="24"/>
          <w:szCs w:val="24"/>
        </w:rPr>
        <w:t>J</w:t>
      </w:r>
      <w:r w:rsidR="001346AF" w:rsidRPr="0095757A">
        <w:rPr>
          <w:rFonts w:ascii="Cambria" w:hAnsi="Cambria"/>
          <w:sz w:val="24"/>
          <w:szCs w:val="24"/>
        </w:rPr>
        <w:t>aká je voda</w:t>
      </w:r>
      <w:r w:rsidRPr="0095757A">
        <w:rPr>
          <w:rFonts w:ascii="Cambria" w:hAnsi="Cambria"/>
          <w:sz w:val="24"/>
          <w:szCs w:val="24"/>
        </w:rPr>
        <w:t>?</w:t>
      </w:r>
    </w:p>
    <w:p w14:paraId="2C4B8D4C" w14:textId="5F68B605" w:rsidR="008273D4" w:rsidRPr="0095757A" w:rsidRDefault="008273D4">
      <w:pPr>
        <w:rPr>
          <w:rFonts w:ascii="Cambria" w:hAnsi="Cambria"/>
          <w:sz w:val="24"/>
          <w:szCs w:val="24"/>
        </w:rPr>
      </w:pPr>
      <w:r>
        <w:rPr>
          <w:rFonts w:ascii="Cambria" w:hAnsi="Cambria"/>
          <w:sz w:val="24"/>
          <w:szCs w:val="24"/>
        </w:rPr>
        <w:t>Jak vzniká duha?</w:t>
      </w:r>
    </w:p>
    <w:p w14:paraId="6FDF7786" w14:textId="77777777" w:rsidR="004509E0" w:rsidRPr="0095757A" w:rsidRDefault="004509E0" w:rsidP="004509E0">
      <w:pPr>
        <w:jc w:val="both"/>
        <w:rPr>
          <w:rFonts w:ascii="Cambria" w:hAnsi="Cambria"/>
          <w:b/>
          <w:sz w:val="24"/>
          <w:szCs w:val="24"/>
        </w:rPr>
      </w:pPr>
      <w:r w:rsidRPr="0095757A">
        <w:rPr>
          <w:rFonts w:ascii="Cambria" w:hAnsi="Cambria"/>
          <w:b/>
          <w:sz w:val="24"/>
          <w:szCs w:val="24"/>
        </w:rPr>
        <w:t>Kde je voda a kde pevnina</w:t>
      </w:r>
    </w:p>
    <w:p w14:paraId="6AF94910" w14:textId="77777777" w:rsidR="004509E0" w:rsidRPr="0095757A" w:rsidRDefault="004509E0" w:rsidP="004509E0">
      <w:pPr>
        <w:jc w:val="both"/>
        <w:rPr>
          <w:rFonts w:ascii="Cambria" w:hAnsi="Cambria"/>
          <w:sz w:val="24"/>
          <w:szCs w:val="24"/>
        </w:rPr>
      </w:pPr>
      <w:r w:rsidRPr="0095757A">
        <w:rPr>
          <w:rFonts w:ascii="Cambria" w:hAnsi="Cambria"/>
          <w:sz w:val="24"/>
          <w:szCs w:val="24"/>
        </w:rPr>
        <w:t xml:space="preserve">Při této aktivitě využijeme globus a velkou mapu světa. Vysvětlíme dětem nejdříve pojem </w:t>
      </w:r>
      <w:r w:rsidRPr="0095757A">
        <w:rPr>
          <w:rFonts w:ascii="Cambria" w:hAnsi="Cambria"/>
          <w:b/>
          <w:sz w:val="24"/>
          <w:szCs w:val="24"/>
        </w:rPr>
        <w:t>Země – planeta</w:t>
      </w:r>
      <w:r w:rsidRPr="0095757A">
        <w:rPr>
          <w:rFonts w:ascii="Cambria" w:hAnsi="Cambria"/>
          <w:sz w:val="24"/>
          <w:szCs w:val="24"/>
        </w:rPr>
        <w:t xml:space="preserve">, na které žijeme. Na Zemi je </w:t>
      </w:r>
      <w:r w:rsidRPr="0095757A">
        <w:rPr>
          <w:rFonts w:ascii="Cambria" w:hAnsi="Cambria"/>
          <w:b/>
          <w:sz w:val="24"/>
          <w:szCs w:val="24"/>
        </w:rPr>
        <w:t xml:space="preserve">pevnina a vodní plochy. </w:t>
      </w:r>
      <w:r w:rsidRPr="0095757A">
        <w:rPr>
          <w:rFonts w:ascii="Cambria" w:hAnsi="Cambria"/>
          <w:sz w:val="24"/>
          <w:szCs w:val="24"/>
        </w:rPr>
        <w:t>Pevnina je pevná půda, kde není voda, ale jsou tam nížiny, lesy, hory apod. Mezi největší vodní plochy patří oceány a moře. Děti hledají na mapě a globusu modré plochy – oceány a moře. Ukážeme dětem, kde leží Česká republika a jakou má rozlohu v poměru k celkové ostatní pevnině a naší planetě. Upozorníme je, že Českou republiku neomývá ani oceán ani moře, nachází se uvnitř pevniny.</w:t>
      </w:r>
    </w:p>
    <w:p w14:paraId="7874CE8A" w14:textId="77777777" w:rsidR="004509E0" w:rsidRPr="0095757A" w:rsidRDefault="004509E0" w:rsidP="004509E0">
      <w:pPr>
        <w:jc w:val="both"/>
        <w:rPr>
          <w:rFonts w:ascii="Cambria" w:hAnsi="Cambria"/>
          <w:b/>
          <w:sz w:val="24"/>
          <w:szCs w:val="24"/>
        </w:rPr>
      </w:pPr>
      <w:r w:rsidRPr="0095757A">
        <w:rPr>
          <w:rFonts w:ascii="Cambria" w:hAnsi="Cambria"/>
          <w:b/>
          <w:sz w:val="24"/>
          <w:szCs w:val="24"/>
        </w:rPr>
        <w:t>Hledáme vodní plochy v ČR</w:t>
      </w:r>
    </w:p>
    <w:p w14:paraId="34247B58" w14:textId="77777777" w:rsidR="004509E0" w:rsidRPr="0095757A" w:rsidRDefault="004509E0" w:rsidP="004509E0">
      <w:pPr>
        <w:jc w:val="both"/>
        <w:rPr>
          <w:rFonts w:ascii="Cambria" w:hAnsi="Cambria"/>
          <w:sz w:val="24"/>
          <w:szCs w:val="24"/>
        </w:rPr>
      </w:pPr>
      <w:r w:rsidRPr="0095757A">
        <w:rPr>
          <w:rFonts w:ascii="Cambria" w:hAnsi="Cambria"/>
          <w:sz w:val="24"/>
          <w:szCs w:val="24"/>
        </w:rPr>
        <w:t>Použijeme vetší mapu České republiky, na které děti hledají podle modré barvy vodní plochy. Společně si ukazujeme, kde jsou řeky, jezera a rybníky. Děti se podle znázornění na mapě snaží určit, které řeky jsou široké, úzké, dlouhé, krátké, dále které rybníky nebo jezera jsou malé, velké. Během procházky děti hledají místa v okolí, kde se vyskytuje voda – rybník, potok.</w:t>
      </w:r>
    </w:p>
    <w:p w14:paraId="769CB881" w14:textId="77777777" w:rsidR="00AB21DF" w:rsidRPr="0095757A" w:rsidRDefault="00AB21DF" w:rsidP="00AB21DF">
      <w:pPr>
        <w:jc w:val="both"/>
        <w:rPr>
          <w:rFonts w:ascii="Cambria" w:hAnsi="Cambria"/>
          <w:b/>
          <w:sz w:val="24"/>
          <w:szCs w:val="24"/>
        </w:rPr>
      </w:pPr>
      <w:r w:rsidRPr="0095757A">
        <w:rPr>
          <w:rFonts w:ascii="Cambria" w:hAnsi="Cambria"/>
          <w:b/>
          <w:sz w:val="24"/>
          <w:szCs w:val="24"/>
        </w:rPr>
        <w:lastRenderedPageBreak/>
        <w:t>Urči obrázky podle skupenství</w:t>
      </w:r>
    </w:p>
    <w:p w14:paraId="755F2F63" w14:textId="77777777" w:rsidR="00AB21DF" w:rsidRPr="0095757A" w:rsidRDefault="00AB21DF" w:rsidP="00AB21DF">
      <w:pPr>
        <w:jc w:val="both"/>
        <w:rPr>
          <w:rFonts w:ascii="Cambria" w:hAnsi="Cambria"/>
          <w:noProof/>
          <w:sz w:val="24"/>
          <w:szCs w:val="24"/>
          <w:lang w:eastAsia="cs-CZ"/>
        </w:rPr>
      </w:pPr>
      <w:r w:rsidRPr="0095757A">
        <w:rPr>
          <w:rFonts w:ascii="Cambria" w:hAnsi="Cambria"/>
          <w:sz w:val="24"/>
          <w:szCs w:val="24"/>
        </w:rPr>
        <w:t xml:space="preserve">Děti určují obrázky podle skupenství vody. Obrázky přiřazujeme k jednotlivým symbolům (kapky </w:t>
      </w:r>
      <w:proofErr w:type="gramStart"/>
      <w:r w:rsidRPr="0095757A">
        <w:rPr>
          <w:rFonts w:ascii="Cambria" w:hAnsi="Cambria"/>
          <w:sz w:val="24"/>
          <w:szCs w:val="24"/>
        </w:rPr>
        <w:t>deště - kapalná</w:t>
      </w:r>
      <w:proofErr w:type="gramEnd"/>
      <w:r w:rsidRPr="0095757A">
        <w:rPr>
          <w:rFonts w:ascii="Cambria" w:hAnsi="Cambria"/>
          <w:sz w:val="24"/>
          <w:szCs w:val="24"/>
        </w:rPr>
        <w:t xml:space="preserve">, pára nad hrnečkem - plynná, sněhulák – pevná) </w:t>
      </w:r>
    </w:p>
    <w:p w14:paraId="5FA9D2FD" w14:textId="77777777" w:rsidR="00AB21DF" w:rsidRPr="0095757A" w:rsidRDefault="00AB21DF" w:rsidP="00AB21DF">
      <w:pPr>
        <w:ind w:left="360"/>
        <w:jc w:val="both"/>
        <w:rPr>
          <w:rFonts w:ascii="Cambria" w:hAnsi="Cambria"/>
          <w:sz w:val="24"/>
          <w:szCs w:val="24"/>
        </w:rPr>
      </w:pPr>
      <w:r w:rsidRPr="0095757A">
        <w:rPr>
          <w:rFonts w:ascii="Cambria" w:hAnsi="Cambria"/>
          <w:noProof/>
          <w:sz w:val="24"/>
          <w:szCs w:val="24"/>
          <w:lang w:eastAsia="cs-CZ"/>
        </w:rPr>
        <w:drawing>
          <wp:inline distT="0" distB="0" distL="0" distR="0" wp14:anchorId="3CA0D0DC" wp14:editId="00796A3B">
            <wp:extent cx="1089329" cy="1119484"/>
            <wp:effectExtent l="19050" t="0" r="0" b="0"/>
            <wp:docPr id="54" name="obrázek 54" descr="vodní kapka postava drží sklenici 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odní kapka postava drží sklenici vody"/>
                    <pic:cNvPicPr>
                      <a:picLocks noChangeAspect="1" noChangeArrowheads="1"/>
                    </pic:cNvPicPr>
                  </pic:nvPicPr>
                  <pic:blipFill>
                    <a:blip r:embed="rId9" cstate="print"/>
                    <a:srcRect/>
                    <a:stretch>
                      <a:fillRect/>
                    </a:stretch>
                  </pic:blipFill>
                  <pic:spPr bwMode="auto">
                    <a:xfrm>
                      <a:off x="0" y="0"/>
                      <a:ext cx="1089329" cy="1119484"/>
                    </a:xfrm>
                    <a:prstGeom prst="rect">
                      <a:avLst/>
                    </a:prstGeom>
                    <a:noFill/>
                    <a:ln w="9525">
                      <a:noFill/>
                      <a:miter lim="800000"/>
                      <a:headEnd/>
                      <a:tailEnd/>
                    </a:ln>
                  </pic:spPr>
                </pic:pic>
              </a:graphicData>
            </a:graphic>
          </wp:inline>
        </w:drawing>
      </w:r>
      <w:r w:rsidRPr="0095757A">
        <w:rPr>
          <w:rFonts w:ascii="Cambria" w:hAnsi="Cambria"/>
          <w:noProof/>
          <w:sz w:val="24"/>
          <w:szCs w:val="24"/>
          <w:lang w:eastAsia="cs-CZ"/>
        </w:rPr>
        <w:drawing>
          <wp:inline distT="0" distB="0" distL="0" distR="0" wp14:anchorId="4CED18E6" wp14:editId="3EE103A0">
            <wp:extent cx="887399" cy="743816"/>
            <wp:effectExtent l="19050" t="0" r="7951" b="0"/>
            <wp:docPr id="49" name="obrázek 49" descr="Plakát Hrnek s čajem a párou v plochý - vektorové kli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lakát Hrnek s čajem a párou v plochý - vektorové kliparty."/>
                    <pic:cNvPicPr>
                      <a:picLocks noChangeAspect="1" noChangeArrowheads="1"/>
                    </pic:cNvPicPr>
                  </pic:nvPicPr>
                  <pic:blipFill>
                    <a:blip r:embed="rId10" cstate="print"/>
                    <a:srcRect/>
                    <a:stretch>
                      <a:fillRect/>
                    </a:stretch>
                  </pic:blipFill>
                  <pic:spPr bwMode="auto">
                    <a:xfrm>
                      <a:off x="0" y="0"/>
                      <a:ext cx="887399" cy="743816"/>
                    </a:xfrm>
                    <a:prstGeom prst="rect">
                      <a:avLst/>
                    </a:prstGeom>
                    <a:noFill/>
                    <a:ln w="9525">
                      <a:noFill/>
                      <a:miter lim="800000"/>
                      <a:headEnd/>
                      <a:tailEnd/>
                    </a:ln>
                  </pic:spPr>
                </pic:pic>
              </a:graphicData>
            </a:graphic>
          </wp:inline>
        </w:drawing>
      </w:r>
      <w:r w:rsidRPr="0095757A">
        <w:rPr>
          <w:rFonts w:ascii="Cambria" w:hAnsi="Cambria"/>
          <w:sz w:val="24"/>
          <w:szCs w:val="24"/>
        </w:rPr>
        <w:t xml:space="preserve"> </w:t>
      </w:r>
      <w:r w:rsidRPr="0095757A">
        <w:rPr>
          <w:rFonts w:ascii="Cambria" w:hAnsi="Cambria"/>
          <w:noProof/>
          <w:sz w:val="24"/>
          <w:szCs w:val="24"/>
          <w:lang w:eastAsia="cs-CZ"/>
        </w:rPr>
        <w:drawing>
          <wp:inline distT="0" distB="0" distL="0" distR="0" wp14:anchorId="5954EEC9" wp14:editId="2A5970CF">
            <wp:extent cx="1073627" cy="1039433"/>
            <wp:effectExtent l="19050" t="0" r="0" b="0"/>
            <wp:docPr id="57" name="obrázek 57" descr="Vektorový obrázek Sněhulák ke stáhnu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ektorový obrázek Sněhulák ke stáhnutí"/>
                    <pic:cNvPicPr>
                      <a:picLocks noChangeAspect="1" noChangeArrowheads="1"/>
                    </pic:cNvPicPr>
                  </pic:nvPicPr>
                  <pic:blipFill>
                    <a:blip r:embed="rId11" cstate="print"/>
                    <a:srcRect/>
                    <a:stretch>
                      <a:fillRect/>
                    </a:stretch>
                  </pic:blipFill>
                  <pic:spPr bwMode="auto">
                    <a:xfrm>
                      <a:off x="0" y="0"/>
                      <a:ext cx="1077280" cy="1042970"/>
                    </a:xfrm>
                    <a:prstGeom prst="rect">
                      <a:avLst/>
                    </a:prstGeom>
                    <a:noFill/>
                    <a:ln w="9525">
                      <a:noFill/>
                      <a:miter lim="800000"/>
                      <a:headEnd/>
                      <a:tailEnd/>
                    </a:ln>
                  </pic:spPr>
                </pic:pic>
              </a:graphicData>
            </a:graphic>
          </wp:inline>
        </w:drawing>
      </w:r>
    </w:p>
    <w:p w14:paraId="3C32FA72" w14:textId="77777777" w:rsidR="0095757A" w:rsidRDefault="0095757A" w:rsidP="00AB21DF">
      <w:pPr>
        <w:jc w:val="both"/>
        <w:rPr>
          <w:rFonts w:ascii="Cambria" w:hAnsi="Cambria"/>
          <w:b/>
          <w:sz w:val="24"/>
          <w:szCs w:val="24"/>
        </w:rPr>
      </w:pPr>
    </w:p>
    <w:p w14:paraId="50BB66CC" w14:textId="77777777" w:rsidR="0095757A" w:rsidRDefault="0095757A" w:rsidP="00AB21DF">
      <w:pPr>
        <w:jc w:val="both"/>
        <w:rPr>
          <w:rFonts w:ascii="Cambria" w:hAnsi="Cambria"/>
          <w:b/>
          <w:sz w:val="24"/>
          <w:szCs w:val="24"/>
        </w:rPr>
      </w:pPr>
    </w:p>
    <w:p w14:paraId="11100EA7" w14:textId="0ABEB1E5" w:rsidR="00AB21DF" w:rsidRPr="0095757A" w:rsidRDefault="00AB21DF" w:rsidP="00AB21DF">
      <w:pPr>
        <w:jc w:val="both"/>
        <w:rPr>
          <w:rFonts w:ascii="Cambria" w:hAnsi="Cambria"/>
          <w:b/>
          <w:sz w:val="24"/>
          <w:szCs w:val="24"/>
        </w:rPr>
      </w:pPr>
      <w:r w:rsidRPr="0095757A">
        <w:rPr>
          <w:rFonts w:ascii="Cambria" w:hAnsi="Cambria"/>
          <w:b/>
          <w:sz w:val="24"/>
          <w:szCs w:val="24"/>
        </w:rPr>
        <w:t>Co do vody nepatří:</w:t>
      </w:r>
    </w:p>
    <w:p w14:paraId="300ECEDF" w14:textId="77777777" w:rsidR="00AB21DF" w:rsidRPr="0095757A" w:rsidRDefault="00AB21DF" w:rsidP="00AB21DF">
      <w:pPr>
        <w:jc w:val="both"/>
        <w:rPr>
          <w:rFonts w:ascii="Cambria" w:hAnsi="Cambria"/>
          <w:sz w:val="24"/>
          <w:szCs w:val="24"/>
        </w:rPr>
      </w:pPr>
      <w:r w:rsidRPr="0095757A">
        <w:rPr>
          <w:rFonts w:ascii="Cambria" w:hAnsi="Cambria"/>
          <w:sz w:val="24"/>
          <w:szCs w:val="24"/>
        </w:rPr>
        <w:t>Na stůl si připravíme modrý papír, který bude představovat řeku (potok, rybník). Na papír položíme různé obrázky. Vedle řeky položíme obrázek popelnice. Děti vyndávají z „řeky“ obrázky předmětů, které tam nepatří, a dávají je do „popelnice“.</w:t>
      </w:r>
    </w:p>
    <w:p w14:paraId="43230F50" w14:textId="77777777" w:rsidR="00AB21DF" w:rsidRPr="0095757A" w:rsidRDefault="00AB21DF">
      <w:pPr>
        <w:rPr>
          <w:rFonts w:ascii="Cambria" w:hAnsi="Cambria"/>
          <w:sz w:val="24"/>
          <w:szCs w:val="24"/>
        </w:rPr>
      </w:pPr>
    </w:p>
    <w:p w14:paraId="330F42C9" w14:textId="77777777" w:rsidR="00BF5FD6" w:rsidRPr="0095757A" w:rsidRDefault="005A5639">
      <w:pPr>
        <w:pBdr>
          <w:bottom w:val="single" w:sz="6" w:space="1" w:color="auto"/>
        </w:pBdr>
        <w:rPr>
          <w:rFonts w:ascii="Cambria" w:hAnsi="Cambria"/>
          <w:b/>
          <w:bCs/>
          <w:sz w:val="24"/>
          <w:szCs w:val="24"/>
        </w:rPr>
      </w:pPr>
      <w:r w:rsidRPr="0095757A">
        <w:rPr>
          <w:rFonts w:ascii="Cambria" w:hAnsi="Cambria"/>
          <w:b/>
          <w:bCs/>
          <w:sz w:val="24"/>
          <w:szCs w:val="24"/>
        </w:rPr>
        <w:t>Básnička k nácviku:</w:t>
      </w:r>
    </w:p>
    <w:p w14:paraId="6B81E0E0" w14:textId="77777777" w:rsidR="00BF5FD6" w:rsidRPr="0095757A" w:rsidRDefault="00BF5FD6" w:rsidP="00BF5FD6">
      <w:pPr>
        <w:pStyle w:val="Odstavecseseznamem"/>
        <w:numPr>
          <w:ilvl w:val="0"/>
          <w:numId w:val="2"/>
        </w:numPr>
        <w:rPr>
          <w:rFonts w:ascii="Cambria" w:hAnsi="Cambria"/>
          <w:b/>
          <w:bCs/>
          <w:sz w:val="24"/>
          <w:szCs w:val="24"/>
        </w:rPr>
      </w:pPr>
      <w:r w:rsidRPr="0095757A">
        <w:rPr>
          <w:rFonts w:ascii="Cambria" w:hAnsi="Cambria"/>
          <w:b/>
          <w:bCs/>
          <w:sz w:val="24"/>
          <w:szCs w:val="24"/>
        </w:rPr>
        <w:t>Zapamatovat si a pochopit text</w:t>
      </w:r>
    </w:p>
    <w:p w14:paraId="329ADD99" w14:textId="3608E9E0" w:rsidR="00207169" w:rsidRPr="00207169" w:rsidRDefault="00207169" w:rsidP="00606D9F">
      <w:pPr>
        <w:spacing w:after="0"/>
        <w:jc w:val="both"/>
        <w:rPr>
          <w:rFonts w:ascii="Cambria" w:hAnsi="Cambria" w:cstheme="minorHAnsi"/>
          <w:b/>
          <w:bCs/>
          <w:sz w:val="24"/>
          <w:szCs w:val="24"/>
        </w:rPr>
      </w:pPr>
      <w:r w:rsidRPr="00207169">
        <w:rPr>
          <w:rFonts w:ascii="Cambria" w:hAnsi="Cambria" w:cstheme="minorHAnsi"/>
          <w:b/>
          <w:bCs/>
          <w:sz w:val="24"/>
          <w:szCs w:val="24"/>
        </w:rPr>
        <w:t>Voda</w:t>
      </w:r>
    </w:p>
    <w:p w14:paraId="709CD2A1" w14:textId="49BEAA5F" w:rsidR="00606D9F" w:rsidRPr="0095757A" w:rsidRDefault="00606D9F" w:rsidP="00606D9F">
      <w:pPr>
        <w:spacing w:after="0"/>
        <w:jc w:val="both"/>
        <w:rPr>
          <w:rFonts w:ascii="Cambria" w:hAnsi="Cambria" w:cstheme="minorHAnsi"/>
          <w:sz w:val="24"/>
          <w:szCs w:val="24"/>
        </w:rPr>
      </w:pPr>
      <w:r w:rsidRPr="0095757A">
        <w:rPr>
          <w:rFonts w:ascii="Cambria" w:hAnsi="Cambria" w:cstheme="minorHAnsi"/>
          <w:sz w:val="24"/>
          <w:szCs w:val="24"/>
        </w:rPr>
        <w:t>Kdyby vody nebylo,</w:t>
      </w:r>
    </w:p>
    <w:p w14:paraId="4B496200" w14:textId="77777777" w:rsidR="00606D9F" w:rsidRPr="0095757A" w:rsidRDefault="00606D9F" w:rsidP="00606D9F">
      <w:pPr>
        <w:spacing w:after="0"/>
        <w:jc w:val="both"/>
        <w:rPr>
          <w:rFonts w:ascii="Cambria" w:hAnsi="Cambria" w:cstheme="minorHAnsi"/>
          <w:sz w:val="24"/>
          <w:szCs w:val="24"/>
        </w:rPr>
      </w:pPr>
      <w:r w:rsidRPr="0095757A">
        <w:rPr>
          <w:rFonts w:ascii="Cambria" w:hAnsi="Cambria" w:cstheme="minorHAnsi"/>
          <w:sz w:val="24"/>
          <w:szCs w:val="24"/>
        </w:rPr>
        <w:t>nic by tady nežilo.</w:t>
      </w:r>
    </w:p>
    <w:p w14:paraId="5941690C" w14:textId="77777777" w:rsidR="00606D9F" w:rsidRPr="0095757A" w:rsidRDefault="00606D9F" w:rsidP="00606D9F">
      <w:pPr>
        <w:spacing w:after="0"/>
        <w:jc w:val="both"/>
        <w:rPr>
          <w:rFonts w:ascii="Cambria" w:hAnsi="Cambria" w:cstheme="minorHAnsi"/>
          <w:sz w:val="24"/>
          <w:szCs w:val="24"/>
        </w:rPr>
      </w:pPr>
      <w:r w:rsidRPr="0095757A">
        <w:rPr>
          <w:rFonts w:ascii="Cambria" w:hAnsi="Cambria" w:cstheme="minorHAnsi"/>
          <w:sz w:val="24"/>
          <w:szCs w:val="24"/>
        </w:rPr>
        <w:t>Bez vody se nedá žít,</w:t>
      </w:r>
    </w:p>
    <w:p w14:paraId="3D67E367" w14:textId="77777777" w:rsidR="00606D9F" w:rsidRPr="0095757A" w:rsidRDefault="00606D9F" w:rsidP="00606D9F">
      <w:pPr>
        <w:spacing w:after="0"/>
        <w:jc w:val="both"/>
        <w:rPr>
          <w:rFonts w:ascii="Cambria" w:hAnsi="Cambria" w:cstheme="minorHAnsi"/>
          <w:sz w:val="24"/>
          <w:szCs w:val="24"/>
        </w:rPr>
      </w:pPr>
      <w:r w:rsidRPr="0095757A">
        <w:rPr>
          <w:rFonts w:ascii="Cambria" w:hAnsi="Cambria" w:cstheme="minorHAnsi"/>
          <w:sz w:val="24"/>
          <w:szCs w:val="24"/>
        </w:rPr>
        <w:t>čistá voda musí být.</w:t>
      </w:r>
    </w:p>
    <w:p w14:paraId="558BAB6D" w14:textId="77777777" w:rsidR="00606D9F" w:rsidRPr="0095757A" w:rsidRDefault="00606D9F" w:rsidP="00606D9F">
      <w:pPr>
        <w:spacing w:after="0"/>
        <w:jc w:val="both"/>
        <w:rPr>
          <w:rFonts w:ascii="Cambria" w:hAnsi="Cambria" w:cstheme="minorHAnsi"/>
          <w:sz w:val="24"/>
          <w:szCs w:val="24"/>
        </w:rPr>
      </w:pPr>
      <w:r w:rsidRPr="0095757A">
        <w:rPr>
          <w:rFonts w:ascii="Cambria" w:hAnsi="Cambria" w:cstheme="minorHAnsi"/>
          <w:sz w:val="24"/>
          <w:szCs w:val="24"/>
        </w:rPr>
        <w:t xml:space="preserve">Proto vodu v úctě máme, </w:t>
      </w:r>
    </w:p>
    <w:p w14:paraId="6A3C5999" w14:textId="4F1BB688" w:rsidR="00606D9F" w:rsidRDefault="00606D9F" w:rsidP="00606D9F">
      <w:pPr>
        <w:spacing w:after="0"/>
        <w:jc w:val="both"/>
        <w:rPr>
          <w:rFonts w:ascii="Cambria" w:hAnsi="Cambria" w:cstheme="minorHAnsi"/>
          <w:sz w:val="24"/>
          <w:szCs w:val="24"/>
        </w:rPr>
      </w:pPr>
      <w:r w:rsidRPr="0095757A">
        <w:rPr>
          <w:rFonts w:ascii="Cambria" w:hAnsi="Cambria" w:cstheme="minorHAnsi"/>
          <w:sz w:val="24"/>
          <w:szCs w:val="24"/>
        </w:rPr>
        <w:t>my se o ni postaráme.</w:t>
      </w:r>
    </w:p>
    <w:p w14:paraId="75365BA4" w14:textId="4166936C" w:rsidR="008273D4" w:rsidRDefault="008273D4" w:rsidP="00606D9F">
      <w:pPr>
        <w:spacing w:after="0"/>
        <w:jc w:val="both"/>
        <w:rPr>
          <w:rFonts w:ascii="Cambria" w:hAnsi="Cambria" w:cstheme="minorHAnsi"/>
          <w:sz w:val="24"/>
          <w:szCs w:val="24"/>
        </w:rPr>
      </w:pPr>
    </w:p>
    <w:p w14:paraId="270D7142" w14:textId="77777777" w:rsidR="00207169" w:rsidRDefault="00207169" w:rsidP="00207169">
      <w:pPr>
        <w:spacing w:after="0"/>
        <w:jc w:val="both"/>
        <w:rPr>
          <w:rFonts w:ascii="Cambria" w:hAnsi="Cambria" w:cstheme="minorHAnsi"/>
          <w:b/>
          <w:bCs/>
          <w:sz w:val="24"/>
          <w:szCs w:val="24"/>
        </w:rPr>
      </w:pPr>
      <w:r w:rsidRPr="00207169">
        <w:rPr>
          <w:rFonts w:ascii="Cambria" w:hAnsi="Cambria" w:cstheme="minorHAnsi"/>
          <w:b/>
          <w:bCs/>
          <w:sz w:val="24"/>
          <w:szCs w:val="24"/>
        </w:rPr>
        <w:t>DUH</w:t>
      </w:r>
      <w:r>
        <w:rPr>
          <w:rFonts w:ascii="Cambria" w:hAnsi="Cambria" w:cstheme="minorHAnsi"/>
          <w:b/>
          <w:bCs/>
          <w:sz w:val="24"/>
          <w:szCs w:val="24"/>
        </w:rPr>
        <w:t>A</w:t>
      </w:r>
    </w:p>
    <w:p w14:paraId="548EA2B4" w14:textId="443E59F2" w:rsidR="00207169" w:rsidRPr="00207169" w:rsidRDefault="00207169" w:rsidP="00207169">
      <w:pPr>
        <w:spacing w:after="0"/>
        <w:jc w:val="both"/>
        <w:rPr>
          <w:rFonts w:ascii="Cambria" w:hAnsi="Cambria" w:cstheme="minorHAnsi"/>
          <w:b/>
          <w:bCs/>
          <w:sz w:val="24"/>
          <w:szCs w:val="24"/>
        </w:rPr>
      </w:pPr>
      <w:r w:rsidRPr="00207169">
        <w:rPr>
          <w:rFonts w:ascii="Cambria" w:hAnsi="Cambria" w:cstheme="minorHAnsi"/>
          <w:b/>
          <w:bCs/>
          <w:sz w:val="24"/>
          <w:szCs w:val="24"/>
        </w:rPr>
        <w:t>Jiřík kouká na oblohu,</w:t>
      </w:r>
    </w:p>
    <w:p w14:paraId="7F04AAFA" w14:textId="77777777" w:rsidR="00207169" w:rsidRPr="00207169" w:rsidRDefault="00207169" w:rsidP="00207169">
      <w:pPr>
        <w:spacing w:after="0"/>
        <w:jc w:val="both"/>
        <w:rPr>
          <w:rFonts w:ascii="Cambria" w:hAnsi="Cambria" w:cstheme="minorHAnsi"/>
          <w:b/>
          <w:bCs/>
          <w:sz w:val="24"/>
          <w:szCs w:val="24"/>
        </w:rPr>
      </w:pPr>
      <w:r w:rsidRPr="00207169">
        <w:rPr>
          <w:rFonts w:ascii="Cambria" w:hAnsi="Cambria" w:cstheme="minorHAnsi"/>
          <w:b/>
          <w:bCs/>
          <w:sz w:val="24"/>
          <w:szCs w:val="24"/>
        </w:rPr>
        <w:t>z dálky vidí velkou duhu.</w:t>
      </w:r>
    </w:p>
    <w:p w14:paraId="712045FC" w14:textId="77777777" w:rsidR="00207169" w:rsidRPr="00207169" w:rsidRDefault="00207169" w:rsidP="00207169">
      <w:pPr>
        <w:spacing w:after="0"/>
        <w:jc w:val="both"/>
        <w:rPr>
          <w:rFonts w:ascii="Cambria" w:hAnsi="Cambria" w:cstheme="minorHAnsi"/>
          <w:b/>
          <w:bCs/>
          <w:sz w:val="24"/>
          <w:szCs w:val="24"/>
        </w:rPr>
      </w:pPr>
      <w:r w:rsidRPr="00207169">
        <w:rPr>
          <w:rFonts w:ascii="Cambria" w:hAnsi="Cambria" w:cstheme="minorHAnsi"/>
          <w:b/>
          <w:bCs/>
          <w:sz w:val="24"/>
          <w:szCs w:val="24"/>
        </w:rPr>
        <w:t>Mami, tatí, koukněte se na oblohu</w:t>
      </w:r>
    </w:p>
    <w:p w14:paraId="7E29B67A" w14:textId="77777777" w:rsidR="00207169" w:rsidRPr="00207169" w:rsidRDefault="00207169" w:rsidP="00207169">
      <w:pPr>
        <w:spacing w:after="0"/>
        <w:jc w:val="both"/>
        <w:rPr>
          <w:rFonts w:ascii="Cambria" w:hAnsi="Cambria" w:cstheme="minorHAnsi"/>
          <w:b/>
          <w:bCs/>
          <w:sz w:val="24"/>
          <w:szCs w:val="24"/>
        </w:rPr>
      </w:pPr>
      <w:r w:rsidRPr="00207169">
        <w:rPr>
          <w:rFonts w:ascii="Cambria" w:hAnsi="Cambria" w:cstheme="minorHAnsi"/>
          <w:b/>
          <w:bCs/>
          <w:sz w:val="24"/>
          <w:szCs w:val="24"/>
        </w:rPr>
        <w:t>uvidíte velkou duhu!</w:t>
      </w:r>
    </w:p>
    <w:p w14:paraId="214A4FBF" w14:textId="77777777" w:rsidR="00207169" w:rsidRPr="00207169" w:rsidRDefault="00207169" w:rsidP="00207169">
      <w:pPr>
        <w:spacing w:after="0"/>
        <w:jc w:val="both"/>
        <w:rPr>
          <w:rFonts w:ascii="Cambria" w:hAnsi="Cambria" w:cstheme="minorHAnsi"/>
          <w:b/>
          <w:bCs/>
          <w:sz w:val="24"/>
          <w:szCs w:val="24"/>
        </w:rPr>
      </w:pPr>
    </w:p>
    <w:p w14:paraId="3AE21BBE" w14:textId="77777777" w:rsidR="00207169" w:rsidRPr="00207169" w:rsidRDefault="00207169" w:rsidP="00207169">
      <w:pPr>
        <w:spacing w:after="0"/>
        <w:jc w:val="both"/>
        <w:rPr>
          <w:rFonts w:ascii="Cambria" w:hAnsi="Cambria" w:cstheme="minorHAnsi"/>
          <w:b/>
          <w:bCs/>
          <w:sz w:val="24"/>
          <w:szCs w:val="24"/>
        </w:rPr>
      </w:pPr>
      <w:r w:rsidRPr="00207169">
        <w:rPr>
          <w:rFonts w:ascii="Cambria" w:hAnsi="Cambria" w:cstheme="minorHAnsi"/>
          <w:b/>
          <w:bCs/>
          <w:sz w:val="24"/>
          <w:szCs w:val="24"/>
        </w:rPr>
        <w:t>Ta je ale nádherná,</w:t>
      </w:r>
    </w:p>
    <w:p w14:paraId="4B7C59E4" w14:textId="0543B731" w:rsidR="00207169" w:rsidRPr="00207169" w:rsidRDefault="00207169" w:rsidP="00207169">
      <w:pPr>
        <w:spacing w:after="0"/>
        <w:jc w:val="both"/>
        <w:rPr>
          <w:rFonts w:ascii="Cambria" w:hAnsi="Cambria" w:cstheme="minorHAnsi"/>
          <w:b/>
          <w:bCs/>
          <w:sz w:val="24"/>
          <w:szCs w:val="24"/>
        </w:rPr>
      </w:pPr>
      <w:r w:rsidRPr="00207169">
        <w:rPr>
          <w:rFonts w:ascii="Cambria" w:hAnsi="Cambria" w:cstheme="minorHAnsi"/>
          <w:b/>
          <w:bCs/>
          <w:sz w:val="24"/>
          <w:szCs w:val="24"/>
        </w:rPr>
        <w:t>kolik barev asi má?</w:t>
      </w:r>
    </w:p>
    <w:p w14:paraId="28463D17" w14:textId="77777777" w:rsidR="00606D9F" w:rsidRPr="0095757A" w:rsidRDefault="00606D9F" w:rsidP="00606D9F">
      <w:pPr>
        <w:rPr>
          <w:rFonts w:ascii="Cambria" w:hAnsi="Cambria"/>
          <w:b/>
          <w:bCs/>
          <w:sz w:val="24"/>
          <w:szCs w:val="24"/>
        </w:rPr>
      </w:pPr>
    </w:p>
    <w:p w14:paraId="29A27486" w14:textId="77777777" w:rsidR="007A2B26" w:rsidRPr="0095757A" w:rsidRDefault="007A2B26">
      <w:pPr>
        <w:pBdr>
          <w:bottom w:val="single" w:sz="6" w:space="1" w:color="auto"/>
        </w:pBdr>
        <w:rPr>
          <w:rFonts w:ascii="Cambria" w:hAnsi="Cambria"/>
          <w:b/>
          <w:bCs/>
          <w:sz w:val="24"/>
          <w:szCs w:val="24"/>
        </w:rPr>
      </w:pPr>
      <w:r w:rsidRPr="0095757A">
        <w:rPr>
          <w:rFonts w:ascii="Cambria" w:hAnsi="Cambria"/>
          <w:b/>
          <w:bCs/>
          <w:sz w:val="24"/>
          <w:szCs w:val="24"/>
        </w:rPr>
        <w:t>Písnička</w:t>
      </w:r>
    </w:p>
    <w:p w14:paraId="585CF200" w14:textId="77777777" w:rsidR="007A2B26" w:rsidRPr="0095757A" w:rsidRDefault="00BF5FD6" w:rsidP="001761D6">
      <w:pPr>
        <w:pStyle w:val="Odstavecseseznamem"/>
        <w:numPr>
          <w:ilvl w:val="0"/>
          <w:numId w:val="2"/>
        </w:numPr>
        <w:rPr>
          <w:rFonts w:ascii="Cambria" w:hAnsi="Cambria"/>
          <w:b/>
          <w:bCs/>
          <w:sz w:val="24"/>
          <w:szCs w:val="24"/>
        </w:rPr>
      </w:pPr>
      <w:r w:rsidRPr="0095757A">
        <w:rPr>
          <w:rFonts w:ascii="Cambria" w:hAnsi="Cambria"/>
          <w:b/>
          <w:bCs/>
          <w:sz w:val="24"/>
          <w:szCs w:val="24"/>
        </w:rPr>
        <w:t>Zvládat taneční dovednosti, p</w:t>
      </w:r>
      <w:r w:rsidR="00591D37" w:rsidRPr="0095757A">
        <w:rPr>
          <w:rFonts w:ascii="Cambria" w:hAnsi="Cambria"/>
          <w:b/>
          <w:bCs/>
          <w:sz w:val="24"/>
          <w:szCs w:val="24"/>
        </w:rPr>
        <w:t>ředvést, napodobit pohyb</w:t>
      </w:r>
    </w:p>
    <w:p w14:paraId="00BCC21F" w14:textId="77777777" w:rsidR="004D1E3D" w:rsidRPr="0095757A" w:rsidRDefault="000920CA" w:rsidP="004D1E3D">
      <w:pPr>
        <w:pStyle w:val="Odstavecseseznamem"/>
        <w:numPr>
          <w:ilvl w:val="0"/>
          <w:numId w:val="2"/>
        </w:numPr>
        <w:rPr>
          <w:rFonts w:ascii="Cambria" w:hAnsi="Cambria"/>
          <w:b/>
          <w:bCs/>
          <w:sz w:val="24"/>
          <w:szCs w:val="24"/>
        </w:rPr>
      </w:pPr>
      <w:r w:rsidRPr="0095757A">
        <w:rPr>
          <w:rFonts w:ascii="Cambria" w:hAnsi="Cambria"/>
          <w:b/>
          <w:bCs/>
          <w:sz w:val="24"/>
          <w:szCs w:val="24"/>
        </w:rPr>
        <w:t>Umět vytleskat jednotlivé rytmy</w:t>
      </w:r>
    </w:p>
    <w:p w14:paraId="646FC3C0" w14:textId="2A0D7F5B" w:rsidR="001761D6" w:rsidRDefault="00606D9F">
      <w:pPr>
        <w:rPr>
          <w:rFonts w:ascii="Cambria" w:hAnsi="Cambria"/>
          <w:b/>
          <w:bCs/>
          <w:sz w:val="24"/>
          <w:szCs w:val="24"/>
        </w:rPr>
      </w:pPr>
      <w:r w:rsidRPr="0095757A">
        <w:rPr>
          <w:rFonts w:ascii="Cambria" w:hAnsi="Cambria"/>
          <w:b/>
          <w:bCs/>
          <w:sz w:val="24"/>
          <w:szCs w:val="24"/>
        </w:rPr>
        <w:t>Holka modrooká, Prší, prší</w:t>
      </w:r>
      <w:r w:rsidR="0095757A">
        <w:rPr>
          <w:rFonts w:ascii="Cambria" w:hAnsi="Cambria"/>
          <w:b/>
          <w:bCs/>
          <w:sz w:val="24"/>
          <w:szCs w:val="24"/>
        </w:rPr>
        <w:t>, Mrak</w:t>
      </w:r>
    </w:p>
    <w:p w14:paraId="62DB82D3" w14:textId="2DD9DA6F" w:rsidR="000F1EB0" w:rsidRDefault="000F1EB0">
      <w:pPr>
        <w:rPr>
          <w:rFonts w:ascii="Cambria" w:hAnsi="Cambria"/>
          <w:b/>
          <w:bCs/>
          <w:sz w:val="24"/>
          <w:szCs w:val="24"/>
        </w:rPr>
      </w:pPr>
      <w:r w:rsidRPr="000F1EB0">
        <w:rPr>
          <w:rFonts w:ascii="Cambria" w:hAnsi="Cambria"/>
          <w:b/>
          <w:bCs/>
          <w:sz w:val="24"/>
          <w:szCs w:val="24"/>
        </w:rPr>
        <w:t>https://www.youtube.com/watch?v=laXHUXuRIPU</w:t>
      </w:r>
    </w:p>
    <w:p w14:paraId="15B1532C" w14:textId="305ECC89" w:rsidR="00207169" w:rsidRPr="0095757A" w:rsidRDefault="00207169">
      <w:pPr>
        <w:rPr>
          <w:rFonts w:ascii="Cambria" w:hAnsi="Cambria"/>
          <w:b/>
          <w:bCs/>
          <w:sz w:val="24"/>
          <w:szCs w:val="24"/>
        </w:rPr>
      </w:pPr>
      <w:r>
        <w:rPr>
          <w:rFonts w:ascii="Cambria" w:hAnsi="Cambria"/>
          <w:b/>
          <w:bCs/>
          <w:noProof/>
          <w:sz w:val="24"/>
          <w:szCs w:val="24"/>
        </w:rPr>
        <w:lastRenderedPageBreak/>
        <w:drawing>
          <wp:inline distT="0" distB="0" distL="0" distR="0" wp14:anchorId="3FD98028" wp14:editId="5FCFA914">
            <wp:extent cx="6484620" cy="5079392"/>
            <wp:effectExtent l="0" t="0" r="0" b="6985"/>
            <wp:docPr id="17" name="Obrázek 17" descr="Obsah obrázku text,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účtenk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6496386" cy="5088608"/>
                    </a:xfrm>
                    <a:prstGeom prst="rect">
                      <a:avLst/>
                    </a:prstGeom>
                  </pic:spPr>
                </pic:pic>
              </a:graphicData>
            </a:graphic>
          </wp:inline>
        </w:drawing>
      </w:r>
    </w:p>
    <w:p w14:paraId="2EB58833" w14:textId="5CCFC6E1" w:rsidR="001761D6" w:rsidRPr="0095757A" w:rsidRDefault="001761D6">
      <w:pPr>
        <w:rPr>
          <w:rFonts w:ascii="Cambria" w:hAnsi="Cambria"/>
          <w:sz w:val="24"/>
          <w:szCs w:val="24"/>
        </w:rPr>
      </w:pPr>
    </w:p>
    <w:p w14:paraId="0536DD9B" w14:textId="77777777" w:rsidR="00AB21DF" w:rsidRPr="0095757A" w:rsidRDefault="00AB21DF" w:rsidP="004509E0">
      <w:pPr>
        <w:jc w:val="both"/>
        <w:rPr>
          <w:rFonts w:ascii="Cambria" w:hAnsi="Cambria" w:cstheme="minorHAnsi"/>
          <w:b/>
          <w:sz w:val="24"/>
          <w:szCs w:val="24"/>
        </w:rPr>
      </w:pPr>
    </w:p>
    <w:p w14:paraId="24E024F4" w14:textId="77777777" w:rsidR="00AB21DF" w:rsidRPr="0095757A" w:rsidRDefault="00AB21DF" w:rsidP="00AB21DF">
      <w:pPr>
        <w:pStyle w:val="Odstavecseseznamem"/>
        <w:jc w:val="both"/>
        <w:rPr>
          <w:rFonts w:ascii="Cambria" w:hAnsi="Cambria"/>
          <w:b/>
          <w:sz w:val="24"/>
          <w:szCs w:val="24"/>
        </w:rPr>
      </w:pPr>
      <w:r w:rsidRPr="0095757A">
        <w:rPr>
          <w:rFonts w:ascii="Cambria" w:hAnsi="Cambria" w:cstheme="minorHAnsi"/>
          <w:b/>
          <w:sz w:val="24"/>
          <w:szCs w:val="24"/>
        </w:rPr>
        <w:t>Písnička</w:t>
      </w:r>
      <w:r w:rsidRPr="0095757A">
        <w:rPr>
          <w:rFonts w:ascii="Cambria" w:hAnsi="Cambria"/>
          <w:b/>
          <w:sz w:val="24"/>
          <w:szCs w:val="24"/>
        </w:rPr>
        <w:t xml:space="preserve"> s pohybem</w:t>
      </w:r>
    </w:p>
    <w:tbl>
      <w:tblPr>
        <w:tblStyle w:val="Mkatabulky"/>
        <w:tblW w:w="0" w:type="auto"/>
        <w:tblLook w:val="04A0" w:firstRow="1" w:lastRow="0" w:firstColumn="1" w:lastColumn="0" w:noHBand="0" w:noVBand="1"/>
      </w:tblPr>
      <w:tblGrid>
        <w:gridCol w:w="4606"/>
        <w:gridCol w:w="4606"/>
      </w:tblGrid>
      <w:tr w:rsidR="00AB21DF" w:rsidRPr="0095757A" w14:paraId="3C13C545" w14:textId="77777777" w:rsidTr="0095757A">
        <w:tc>
          <w:tcPr>
            <w:tcW w:w="4606" w:type="dxa"/>
          </w:tcPr>
          <w:p w14:paraId="45F66D79" w14:textId="77777777" w:rsidR="00AB21DF" w:rsidRPr="0095757A" w:rsidRDefault="00AB21DF" w:rsidP="0095757A">
            <w:pPr>
              <w:jc w:val="both"/>
              <w:rPr>
                <w:rFonts w:ascii="Cambria" w:hAnsi="Cambria" w:cstheme="minorHAnsi"/>
                <w:sz w:val="24"/>
                <w:szCs w:val="24"/>
              </w:rPr>
            </w:pPr>
            <w:r w:rsidRPr="0095757A">
              <w:rPr>
                <w:rFonts w:ascii="Cambria" w:hAnsi="Cambria" w:cstheme="minorHAnsi"/>
                <w:sz w:val="24"/>
                <w:szCs w:val="24"/>
              </w:rPr>
              <w:t>Co to zvoní, co to cinká na tom našem rybníčku?</w:t>
            </w:r>
          </w:p>
        </w:tc>
        <w:tc>
          <w:tcPr>
            <w:tcW w:w="4606" w:type="dxa"/>
          </w:tcPr>
          <w:p w14:paraId="19D283B7" w14:textId="77777777" w:rsidR="00AB21DF" w:rsidRPr="0095757A" w:rsidRDefault="00AB21DF" w:rsidP="0095757A">
            <w:pPr>
              <w:jc w:val="both"/>
              <w:rPr>
                <w:rFonts w:ascii="Cambria" w:eastAsia="Batang" w:hAnsi="Cambria" w:cs="Times New Roman"/>
                <w:sz w:val="24"/>
                <w:szCs w:val="24"/>
              </w:rPr>
            </w:pPr>
            <w:r w:rsidRPr="0095757A">
              <w:rPr>
                <w:rFonts w:ascii="Cambria" w:eastAsia="Batang" w:hAnsi="Cambria" w:cs="Times New Roman"/>
                <w:sz w:val="24"/>
                <w:szCs w:val="24"/>
              </w:rPr>
              <w:t>pravou rukou naznačujeme vlnivý pohyb, pomalé vlny ve vodorovném směru před tělem</w:t>
            </w:r>
          </w:p>
        </w:tc>
      </w:tr>
      <w:tr w:rsidR="00AB21DF" w:rsidRPr="0095757A" w14:paraId="275E0D1E" w14:textId="77777777" w:rsidTr="0095757A">
        <w:tc>
          <w:tcPr>
            <w:tcW w:w="4606" w:type="dxa"/>
          </w:tcPr>
          <w:p w14:paraId="5D83ADF9" w14:textId="77777777" w:rsidR="00AB21DF" w:rsidRPr="0095757A" w:rsidRDefault="00AB21DF" w:rsidP="0095757A">
            <w:pPr>
              <w:jc w:val="both"/>
              <w:rPr>
                <w:rFonts w:ascii="Cambria" w:hAnsi="Cambria" w:cstheme="minorHAnsi"/>
                <w:sz w:val="24"/>
                <w:szCs w:val="24"/>
              </w:rPr>
            </w:pPr>
            <w:r w:rsidRPr="0095757A">
              <w:rPr>
                <w:rFonts w:ascii="Cambria" w:hAnsi="Cambria" w:cstheme="minorHAnsi"/>
                <w:sz w:val="24"/>
                <w:szCs w:val="24"/>
              </w:rPr>
              <w:t>Hraje si tam s vlnkou vlnka na stříbrnou honičku.</w:t>
            </w:r>
          </w:p>
        </w:tc>
        <w:tc>
          <w:tcPr>
            <w:tcW w:w="4606" w:type="dxa"/>
          </w:tcPr>
          <w:p w14:paraId="1FB6155B" w14:textId="77777777" w:rsidR="00AB21DF" w:rsidRPr="0095757A" w:rsidRDefault="00AB21DF" w:rsidP="0095757A">
            <w:pPr>
              <w:jc w:val="both"/>
              <w:rPr>
                <w:rFonts w:ascii="Cambria" w:eastAsia="Batang" w:hAnsi="Cambria" w:cs="Times New Roman"/>
                <w:sz w:val="24"/>
                <w:szCs w:val="24"/>
              </w:rPr>
            </w:pPr>
            <w:r w:rsidRPr="0095757A">
              <w:rPr>
                <w:rFonts w:ascii="Cambria" w:eastAsia="Batang" w:hAnsi="Cambria" w:cs="Times New Roman"/>
                <w:sz w:val="24"/>
                <w:szCs w:val="24"/>
              </w:rPr>
              <w:t xml:space="preserve">levou rukou naznačujeme vlnivý pohyb, pomalé vlny ve vodorovném směru před tělem </w:t>
            </w:r>
          </w:p>
        </w:tc>
      </w:tr>
      <w:tr w:rsidR="00AB21DF" w:rsidRPr="0095757A" w14:paraId="2C2B53AD" w14:textId="77777777" w:rsidTr="0095757A">
        <w:tc>
          <w:tcPr>
            <w:tcW w:w="4606" w:type="dxa"/>
          </w:tcPr>
          <w:p w14:paraId="5E29EF32" w14:textId="77777777" w:rsidR="00AB21DF" w:rsidRPr="0095757A" w:rsidRDefault="00AB21DF" w:rsidP="0095757A">
            <w:pPr>
              <w:jc w:val="both"/>
              <w:rPr>
                <w:rFonts w:ascii="Cambria" w:hAnsi="Cambria" w:cstheme="minorHAnsi"/>
                <w:sz w:val="24"/>
                <w:szCs w:val="24"/>
              </w:rPr>
            </w:pPr>
            <w:r w:rsidRPr="0095757A">
              <w:rPr>
                <w:rFonts w:ascii="Cambria" w:hAnsi="Cambria" w:cstheme="minorHAnsi"/>
                <w:sz w:val="24"/>
                <w:szCs w:val="24"/>
              </w:rPr>
              <w:t>Hrají si a pobíhají jako stádo oveček,</w:t>
            </w:r>
          </w:p>
        </w:tc>
        <w:tc>
          <w:tcPr>
            <w:tcW w:w="4606" w:type="dxa"/>
          </w:tcPr>
          <w:p w14:paraId="09CA2CF4" w14:textId="77777777" w:rsidR="00AB21DF" w:rsidRPr="0095757A" w:rsidRDefault="00AB21DF" w:rsidP="0095757A">
            <w:pPr>
              <w:jc w:val="both"/>
              <w:rPr>
                <w:rFonts w:ascii="Cambria" w:eastAsia="Batang" w:hAnsi="Cambria" w:cs="Times New Roman"/>
                <w:sz w:val="24"/>
                <w:szCs w:val="24"/>
              </w:rPr>
            </w:pPr>
            <w:r w:rsidRPr="0095757A">
              <w:rPr>
                <w:rFonts w:ascii="Cambria" w:eastAsia="Batang" w:hAnsi="Cambria" w:cs="Times New Roman"/>
                <w:sz w:val="24"/>
                <w:szCs w:val="24"/>
              </w:rPr>
              <w:t>oběma rukama současně opisujeme velké kruhy před tělem vodorovně, dvakrát po sobě</w:t>
            </w:r>
          </w:p>
        </w:tc>
      </w:tr>
      <w:tr w:rsidR="00AB21DF" w:rsidRPr="0095757A" w14:paraId="1AA4B11C" w14:textId="77777777" w:rsidTr="0095757A">
        <w:tc>
          <w:tcPr>
            <w:tcW w:w="4606" w:type="dxa"/>
          </w:tcPr>
          <w:p w14:paraId="1535CED2" w14:textId="77777777" w:rsidR="00AB21DF" w:rsidRPr="0095757A" w:rsidRDefault="00AB21DF" w:rsidP="0095757A">
            <w:pPr>
              <w:jc w:val="both"/>
              <w:rPr>
                <w:rFonts w:ascii="Cambria" w:hAnsi="Cambria" w:cstheme="minorHAnsi"/>
                <w:sz w:val="24"/>
                <w:szCs w:val="24"/>
              </w:rPr>
            </w:pPr>
            <w:r w:rsidRPr="0095757A">
              <w:rPr>
                <w:rFonts w:ascii="Cambria" w:hAnsi="Cambria" w:cstheme="minorHAnsi"/>
                <w:sz w:val="24"/>
                <w:szCs w:val="24"/>
              </w:rPr>
              <w:t xml:space="preserve">každá </w:t>
            </w:r>
            <w:proofErr w:type="gramStart"/>
            <w:r w:rsidRPr="0095757A">
              <w:rPr>
                <w:rFonts w:ascii="Cambria" w:hAnsi="Cambria" w:cstheme="minorHAnsi"/>
                <w:sz w:val="24"/>
                <w:szCs w:val="24"/>
              </w:rPr>
              <w:t>vlnka</w:t>
            </w:r>
            <w:proofErr w:type="gramEnd"/>
            <w:r w:rsidRPr="0095757A">
              <w:rPr>
                <w:rFonts w:ascii="Cambria" w:hAnsi="Cambria" w:cstheme="minorHAnsi"/>
                <w:sz w:val="24"/>
                <w:szCs w:val="24"/>
              </w:rPr>
              <w:t xml:space="preserve"> jak ovečka má na krku zvoneček.</w:t>
            </w:r>
          </w:p>
        </w:tc>
        <w:tc>
          <w:tcPr>
            <w:tcW w:w="4606" w:type="dxa"/>
          </w:tcPr>
          <w:p w14:paraId="4C4BFFE4" w14:textId="77777777" w:rsidR="00AB21DF" w:rsidRPr="0095757A" w:rsidRDefault="00AB21DF" w:rsidP="0095757A">
            <w:pPr>
              <w:jc w:val="both"/>
              <w:rPr>
                <w:rFonts w:ascii="Cambria" w:eastAsia="Batang" w:hAnsi="Cambria" w:cs="Times New Roman"/>
                <w:sz w:val="24"/>
                <w:szCs w:val="24"/>
              </w:rPr>
            </w:pPr>
            <w:r w:rsidRPr="0095757A">
              <w:rPr>
                <w:rFonts w:ascii="Cambria" w:eastAsia="Batang" w:hAnsi="Cambria" w:cs="Times New Roman"/>
                <w:sz w:val="24"/>
                <w:szCs w:val="24"/>
              </w:rPr>
              <w:t>oběma rukama současně opisujeme velké kruhy před tělem vodorovně, dvakrát po sobě</w:t>
            </w:r>
          </w:p>
        </w:tc>
      </w:tr>
    </w:tbl>
    <w:p w14:paraId="3B2B4C80" w14:textId="77777777" w:rsidR="00AB21DF" w:rsidRPr="0095757A" w:rsidRDefault="00AB21DF">
      <w:pPr>
        <w:pBdr>
          <w:bottom w:val="single" w:sz="6" w:space="1" w:color="auto"/>
        </w:pBdr>
        <w:rPr>
          <w:rFonts w:ascii="Cambria" w:hAnsi="Cambria"/>
          <w:sz w:val="24"/>
          <w:szCs w:val="24"/>
        </w:rPr>
      </w:pPr>
    </w:p>
    <w:p w14:paraId="6D99A3CB" w14:textId="77777777" w:rsidR="00207169" w:rsidRDefault="00207169" w:rsidP="004509E0">
      <w:pPr>
        <w:pBdr>
          <w:bottom w:val="single" w:sz="6" w:space="1" w:color="auto"/>
        </w:pBdr>
        <w:rPr>
          <w:rFonts w:ascii="Cambria" w:hAnsi="Cambria"/>
          <w:b/>
          <w:bCs/>
          <w:sz w:val="24"/>
          <w:szCs w:val="24"/>
        </w:rPr>
      </w:pPr>
    </w:p>
    <w:p w14:paraId="01EB4BF6" w14:textId="77777777" w:rsidR="00207169" w:rsidRDefault="00207169" w:rsidP="004509E0">
      <w:pPr>
        <w:pBdr>
          <w:bottom w:val="single" w:sz="6" w:space="1" w:color="auto"/>
        </w:pBdr>
        <w:rPr>
          <w:rFonts w:ascii="Cambria" w:hAnsi="Cambria"/>
          <w:b/>
          <w:bCs/>
          <w:sz w:val="24"/>
          <w:szCs w:val="24"/>
        </w:rPr>
      </w:pPr>
    </w:p>
    <w:p w14:paraId="01D423DE" w14:textId="77777777" w:rsidR="00207169" w:rsidRDefault="00207169" w:rsidP="004509E0">
      <w:pPr>
        <w:pBdr>
          <w:bottom w:val="single" w:sz="6" w:space="1" w:color="auto"/>
        </w:pBdr>
        <w:rPr>
          <w:rFonts w:ascii="Cambria" w:hAnsi="Cambria"/>
          <w:b/>
          <w:bCs/>
          <w:sz w:val="24"/>
          <w:szCs w:val="24"/>
        </w:rPr>
      </w:pPr>
    </w:p>
    <w:p w14:paraId="76A23FD1" w14:textId="77777777" w:rsidR="00207169" w:rsidRDefault="00207169" w:rsidP="004509E0">
      <w:pPr>
        <w:pBdr>
          <w:bottom w:val="single" w:sz="6" w:space="1" w:color="auto"/>
        </w:pBdr>
        <w:rPr>
          <w:rFonts w:ascii="Cambria" w:hAnsi="Cambria"/>
          <w:b/>
          <w:bCs/>
          <w:sz w:val="24"/>
          <w:szCs w:val="24"/>
        </w:rPr>
      </w:pPr>
    </w:p>
    <w:p w14:paraId="07228F5D" w14:textId="4270A622" w:rsidR="004509E0" w:rsidRPr="0095757A" w:rsidRDefault="004509E0" w:rsidP="004509E0">
      <w:pPr>
        <w:pBdr>
          <w:bottom w:val="single" w:sz="6" w:space="1" w:color="auto"/>
        </w:pBdr>
        <w:rPr>
          <w:rFonts w:ascii="Cambria" w:hAnsi="Cambria"/>
          <w:b/>
          <w:bCs/>
          <w:sz w:val="24"/>
          <w:szCs w:val="24"/>
        </w:rPr>
      </w:pPr>
      <w:r w:rsidRPr="0095757A">
        <w:rPr>
          <w:rFonts w:ascii="Cambria" w:hAnsi="Cambria"/>
          <w:b/>
          <w:bCs/>
          <w:sz w:val="24"/>
          <w:szCs w:val="24"/>
        </w:rPr>
        <w:lastRenderedPageBreak/>
        <w:t>Pohyb</w:t>
      </w:r>
    </w:p>
    <w:p w14:paraId="53E2937D" w14:textId="77777777" w:rsidR="00C22C87" w:rsidRPr="0095757A" w:rsidRDefault="004509E0" w:rsidP="00C22C87">
      <w:pPr>
        <w:pStyle w:val="Odstavecseseznamem"/>
        <w:numPr>
          <w:ilvl w:val="0"/>
          <w:numId w:val="2"/>
        </w:numPr>
        <w:rPr>
          <w:rFonts w:ascii="Cambria" w:hAnsi="Cambria"/>
          <w:b/>
          <w:bCs/>
          <w:sz w:val="24"/>
          <w:szCs w:val="24"/>
        </w:rPr>
      </w:pPr>
      <w:r w:rsidRPr="0095757A">
        <w:rPr>
          <w:rFonts w:ascii="Cambria" w:hAnsi="Cambria"/>
          <w:b/>
          <w:bCs/>
          <w:sz w:val="24"/>
          <w:szCs w:val="24"/>
        </w:rPr>
        <w:t>Rozvíjet fyzickou zdatnost</w:t>
      </w:r>
      <w:r w:rsidR="00C22C87" w:rsidRPr="0095757A">
        <w:rPr>
          <w:rFonts w:ascii="Cambria" w:hAnsi="Cambria"/>
          <w:b/>
          <w:bCs/>
          <w:sz w:val="24"/>
          <w:szCs w:val="24"/>
        </w:rPr>
        <w:t>, uvědomovat si vlastní tělo</w:t>
      </w:r>
    </w:p>
    <w:p w14:paraId="3640FECC" w14:textId="77777777" w:rsidR="004509E0" w:rsidRPr="0095757A" w:rsidRDefault="004509E0" w:rsidP="004509E0">
      <w:pPr>
        <w:rPr>
          <w:rFonts w:ascii="Cambria" w:hAnsi="Cambria"/>
          <w:sz w:val="24"/>
          <w:szCs w:val="24"/>
        </w:rPr>
      </w:pPr>
      <w:r w:rsidRPr="0095757A">
        <w:rPr>
          <w:rFonts w:ascii="Cambria" w:hAnsi="Cambria"/>
          <w:sz w:val="24"/>
          <w:szCs w:val="24"/>
        </w:rPr>
        <w:t>Přeskoky kaluží a potůčků vody</w:t>
      </w:r>
    </w:p>
    <w:p w14:paraId="767BB086" w14:textId="5371FE8E" w:rsidR="004509E0" w:rsidRPr="0095757A" w:rsidRDefault="004509E0" w:rsidP="004509E0">
      <w:pPr>
        <w:rPr>
          <w:rFonts w:ascii="Cambria" w:hAnsi="Cambria"/>
          <w:sz w:val="24"/>
          <w:szCs w:val="24"/>
        </w:rPr>
      </w:pPr>
      <w:r w:rsidRPr="0095757A">
        <w:rPr>
          <w:rFonts w:ascii="Cambria" w:hAnsi="Cambria"/>
          <w:sz w:val="24"/>
          <w:szCs w:val="24"/>
        </w:rPr>
        <w:t>Venkovní překážky</w:t>
      </w:r>
      <w:r w:rsidR="000F1EB0">
        <w:rPr>
          <w:rFonts w:ascii="Cambria" w:hAnsi="Cambria"/>
          <w:sz w:val="24"/>
          <w:szCs w:val="24"/>
        </w:rPr>
        <w:t xml:space="preserve"> např.</w:t>
      </w:r>
      <w:r w:rsidRPr="0095757A">
        <w:rPr>
          <w:rFonts w:ascii="Cambria" w:hAnsi="Cambria"/>
          <w:sz w:val="24"/>
          <w:szCs w:val="24"/>
        </w:rPr>
        <w:t xml:space="preserve"> u lanového centra u koupaliště v Oseku – chůze a překračování klád a kůlového chodníku</w:t>
      </w:r>
    </w:p>
    <w:p w14:paraId="022FEB69" w14:textId="77777777" w:rsidR="008779EF" w:rsidRPr="0095757A" w:rsidRDefault="008779EF">
      <w:pPr>
        <w:pBdr>
          <w:bottom w:val="single" w:sz="6" w:space="1" w:color="auto"/>
        </w:pBdr>
        <w:rPr>
          <w:rFonts w:ascii="Cambria" w:hAnsi="Cambria"/>
          <w:b/>
          <w:bCs/>
          <w:sz w:val="24"/>
          <w:szCs w:val="24"/>
        </w:rPr>
      </w:pPr>
      <w:r w:rsidRPr="0095757A">
        <w:rPr>
          <w:rFonts w:ascii="Cambria" w:hAnsi="Cambria"/>
          <w:b/>
          <w:bCs/>
          <w:sz w:val="24"/>
          <w:szCs w:val="24"/>
        </w:rPr>
        <w:t xml:space="preserve">Jemná motorika, uvolňování ruky pro psaní </w:t>
      </w:r>
    </w:p>
    <w:p w14:paraId="0366CFD3" w14:textId="77777777" w:rsidR="00591D37" w:rsidRPr="0095757A" w:rsidRDefault="000920CA" w:rsidP="00591D37">
      <w:pPr>
        <w:pStyle w:val="Odstavecseseznamem"/>
        <w:numPr>
          <w:ilvl w:val="0"/>
          <w:numId w:val="7"/>
        </w:numPr>
        <w:rPr>
          <w:rFonts w:ascii="Cambria" w:hAnsi="Cambria"/>
          <w:b/>
          <w:bCs/>
          <w:sz w:val="24"/>
          <w:szCs w:val="24"/>
        </w:rPr>
      </w:pPr>
      <w:r w:rsidRPr="0095757A">
        <w:rPr>
          <w:rFonts w:ascii="Cambria" w:hAnsi="Cambria"/>
          <w:b/>
          <w:bCs/>
          <w:sz w:val="24"/>
          <w:szCs w:val="24"/>
        </w:rPr>
        <w:t>Rozvoj jemné motoriky ruky</w:t>
      </w:r>
    </w:p>
    <w:p w14:paraId="1A3F795F" w14:textId="188978D0" w:rsidR="004509E0" w:rsidRPr="0095757A" w:rsidRDefault="004509E0" w:rsidP="00F12568">
      <w:pPr>
        <w:pBdr>
          <w:bottom w:val="single" w:sz="6" w:space="1" w:color="auto"/>
        </w:pBdr>
        <w:rPr>
          <w:rFonts w:ascii="Cambria" w:hAnsi="Cambria"/>
          <w:sz w:val="24"/>
          <w:szCs w:val="24"/>
        </w:rPr>
      </w:pPr>
      <w:r w:rsidRPr="0095757A">
        <w:rPr>
          <w:rFonts w:ascii="Cambria" w:hAnsi="Cambria"/>
          <w:sz w:val="24"/>
          <w:szCs w:val="24"/>
        </w:rPr>
        <w:t xml:space="preserve">Pracovní </w:t>
      </w:r>
      <w:proofErr w:type="gramStart"/>
      <w:r w:rsidRPr="0095757A">
        <w:rPr>
          <w:rFonts w:ascii="Cambria" w:hAnsi="Cambria"/>
          <w:sz w:val="24"/>
          <w:szCs w:val="24"/>
        </w:rPr>
        <w:t>listy</w:t>
      </w:r>
      <w:r w:rsidR="0083223D" w:rsidRPr="0095757A">
        <w:rPr>
          <w:rFonts w:ascii="Cambria" w:hAnsi="Cambria"/>
          <w:sz w:val="24"/>
          <w:szCs w:val="24"/>
        </w:rPr>
        <w:t xml:space="preserve"> </w:t>
      </w:r>
      <w:r w:rsidR="000F1EB0">
        <w:rPr>
          <w:rFonts w:ascii="Cambria" w:hAnsi="Cambria"/>
          <w:sz w:val="24"/>
          <w:szCs w:val="24"/>
        </w:rPr>
        <w:t>- příloha</w:t>
      </w:r>
      <w:proofErr w:type="gramEnd"/>
    </w:p>
    <w:p w14:paraId="31DF9C46" w14:textId="77777777" w:rsidR="004509E0" w:rsidRPr="0095757A" w:rsidRDefault="00546640" w:rsidP="00F12568">
      <w:pPr>
        <w:pBdr>
          <w:bottom w:val="single" w:sz="6" w:space="1" w:color="auto"/>
        </w:pBdr>
        <w:rPr>
          <w:rFonts w:ascii="Cambria" w:hAnsi="Cambria"/>
          <w:b/>
          <w:bCs/>
          <w:sz w:val="24"/>
          <w:szCs w:val="24"/>
        </w:rPr>
      </w:pPr>
      <w:r w:rsidRPr="0095757A">
        <w:rPr>
          <w:rFonts w:ascii="Cambria" w:hAnsi="Cambria"/>
          <w:b/>
          <w:bCs/>
          <w:sz w:val="24"/>
          <w:szCs w:val="24"/>
        </w:rPr>
        <w:t>P</w:t>
      </w:r>
      <w:r w:rsidR="001761D6" w:rsidRPr="0095757A">
        <w:rPr>
          <w:rFonts w:ascii="Cambria" w:hAnsi="Cambria"/>
          <w:b/>
          <w:bCs/>
          <w:sz w:val="24"/>
          <w:szCs w:val="24"/>
        </w:rPr>
        <w:t xml:space="preserve">okusy </w:t>
      </w:r>
    </w:p>
    <w:p w14:paraId="6A7AF897" w14:textId="77777777" w:rsidR="004509E0" w:rsidRPr="0095757A" w:rsidRDefault="004509E0" w:rsidP="00F12568">
      <w:pPr>
        <w:rPr>
          <w:rFonts w:ascii="Cambria" w:hAnsi="Cambria"/>
          <w:b/>
          <w:bCs/>
          <w:sz w:val="24"/>
          <w:szCs w:val="24"/>
        </w:rPr>
      </w:pPr>
    </w:p>
    <w:p w14:paraId="0A9FA22C" w14:textId="77777777" w:rsidR="000920CA" w:rsidRPr="0095757A" w:rsidRDefault="00C22C87" w:rsidP="00C22C87">
      <w:pPr>
        <w:pStyle w:val="Odstavecseseznamem"/>
        <w:numPr>
          <w:ilvl w:val="0"/>
          <w:numId w:val="5"/>
        </w:numPr>
        <w:rPr>
          <w:rFonts w:ascii="Cambria" w:hAnsi="Cambria"/>
          <w:b/>
          <w:bCs/>
          <w:sz w:val="24"/>
          <w:szCs w:val="24"/>
        </w:rPr>
      </w:pPr>
      <w:r w:rsidRPr="0095757A">
        <w:rPr>
          <w:rFonts w:ascii="Cambria" w:hAnsi="Cambria"/>
          <w:b/>
          <w:bCs/>
          <w:sz w:val="24"/>
          <w:szCs w:val="24"/>
        </w:rPr>
        <w:t>Vymýšlet alternativní řešení, mít vlastní nápady, vnímat odlišné názory</w:t>
      </w:r>
    </w:p>
    <w:p w14:paraId="291D1D98" w14:textId="77777777" w:rsidR="00C22C87" w:rsidRPr="0095757A" w:rsidRDefault="00C22C87" w:rsidP="00C22C87">
      <w:pPr>
        <w:pStyle w:val="Odstavecseseznamem"/>
        <w:numPr>
          <w:ilvl w:val="0"/>
          <w:numId w:val="5"/>
        </w:numPr>
        <w:rPr>
          <w:rFonts w:ascii="Cambria" w:hAnsi="Cambria"/>
          <w:b/>
          <w:bCs/>
          <w:sz w:val="24"/>
          <w:szCs w:val="24"/>
        </w:rPr>
      </w:pPr>
      <w:r w:rsidRPr="0095757A">
        <w:rPr>
          <w:rFonts w:ascii="Cambria" w:hAnsi="Cambria"/>
          <w:b/>
          <w:bCs/>
          <w:sz w:val="24"/>
          <w:szCs w:val="24"/>
        </w:rPr>
        <w:t>Rozlišovat a zdůvodnit nutné a méně potřebné</w:t>
      </w:r>
    </w:p>
    <w:p w14:paraId="5D051F1E" w14:textId="77777777" w:rsidR="001346AF" w:rsidRPr="0095757A" w:rsidRDefault="001346AF" w:rsidP="001346AF">
      <w:pPr>
        <w:jc w:val="both"/>
        <w:rPr>
          <w:rFonts w:ascii="Cambria" w:hAnsi="Cambria"/>
          <w:b/>
          <w:sz w:val="24"/>
          <w:szCs w:val="24"/>
        </w:rPr>
      </w:pPr>
      <w:r w:rsidRPr="0095757A">
        <w:rPr>
          <w:rFonts w:ascii="Cambria" w:hAnsi="Cambria"/>
          <w:b/>
          <w:sz w:val="24"/>
          <w:szCs w:val="24"/>
        </w:rPr>
        <w:t>Jak vznikají mraky (pokus)</w:t>
      </w:r>
    </w:p>
    <w:p w14:paraId="2887A601" w14:textId="77777777" w:rsidR="001346AF" w:rsidRPr="0095757A" w:rsidRDefault="001346AF" w:rsidP="001346AF">
      <w:pPr>
        <w:jc w:val="both"/>
        <w:rPr>
          <w:rFonts w:ascii="Cambria" w:hAnsi="Cambria"/>
          <w:sz w:val="24"/>
          <w:szCs w:val="24"/>
        </w:rPr>
      </w:pPr>
      <w:r w:rsidRPr="0095757A">
        <w:rPr>
          <w:rFonts w:ascii="Cambria" w:hAnsi="Cambria"/>
          <w:sz w:val="24"/>
          <w:szCs w:val="24"/>
        </w:rPr>
        <w:t>Do varné skleněné misky nelijeme vařící vodu. Misku nejprve zakryjeme talířem a na talíř položíme kostky ledu. Děti pozorují, jak pára z horké vody stoupá vzhůru k talíři, který je ochlazen od ledových kostek. Když se pára z horké vody setká s ochlazeným vzduchem, utvoří se mrak.</w:t>
      </w:r>
    </w:p>
    <w:p w14:paraId="76F8419C" w14:textId="77777777" w:rsidR="001346AF" w:rsidRPr="0095757A" w:rsidRDefault="001346AF" w:rsidP="001346AF">
      <w:pPr>
        <w:jc w:val="both"/>
        <w:rPr>
          <w:rFonts w:ascii="Cambria" w:hAnsi="Cambria"/>
          <w:b/>
          <w:sz w:val="24"/>
          <w:szCs w:val="24"/>
        </w:rPr>
      </w:pPr>
      <w:r w:rsidRPr="0095757A">
        <w:rPr>
          <w:rFonts w:ascii="Cambria" w:hAnsi="Cambria"/>
          <w:b/>
          <w:sz w:val="24"/>
          <w:szCs w:val="24"/>
        </w:rPr>
        <w:t>Umí voda čarovat? (pokus)</w:t>
      </w:r>
    </w:p>
    <w:p w14:paraId="2CFA084A" w14:textId="77777777" w:rsidR="001346AF" w:rsidRPr="0095757A" w:rsidRDefault="001346AF" w:rsidP="001346AF">
      <w:pPr>
        <w:jc w:val="both"/>
        <w:rPr>
          <w:rFonts w:ascii="Cambria" w:hAnsi="Cambria"/>
          <w:sz w:val="24"/>
          <w:szCs w:val="24"/>
        </w:rPr>
      </w:pPr>
      <w:r w:rsidRPr="0095757A">
        <w:rPr>
          <w:rFonts w:ascii="Cambria" w:hAnsi="Cambria"/>
          <w:sz w:val="24"/>
          <w:szCs w:val="24"/>
        </w:rPr>
        <w:t>Na pokusu dětem ukážeme proměnu vody na pevnou látku, kapalnou a plynou. Naplníme s dětmi misku vodou a dáme ji do mrazničky. Po určité době misku vyndáme a děti vidí, že voda se promění v led.</w:t>
      </w:r>
    </w:p>
    <w:p w14:paraId="0F1CDA39" w14:textId="77777777" w:rsidR="001346AF" w:rsidRPr="0095757A" w:rsidRDefault="001346AF" w:rsidP="001346AF">
      <w:pPr>
        <w:jc w:val="both"/>
        <w:rPr>
          <w:rFonts w:ascii="Cambria" w:hAnsi="Cambria"/>
          <w:sz w:val="24"/>
          <w:szCs w:val="24"/>
        </w:rPr>
      </w:pPr>
      <w:r w:rsidRPr="0095757A">
        <w:rPr>
          <w:rFonts w:ascii="Cambria" w:hAnsi="Cambria"/>
          <w:sz w:val="24"/>
          <w:szCs w:val="24"/>
        </w:rPr>
        <w:t>Misku s ledem necháme stát v teple a pozorujeme, jak se led postupně proměňuje opět ve vodu. Když je led zcela rozpuštěný, vodu v misce zahřejeme a pozorujeme, jak z teplé vody stoupá pára. Po několika dnech se voda z misky úplně vypaří.</w:t>
      </w:r>
    </w:p>
    <w:p w14:paraId="60EC804A" w14:textId="77777777" w:rsidR="00F12568" w:rsidRPr="0095757A" w:rsidRDefault="00F12568" w:rsidP="00F12568">
      <w:pPr>
        <w:jc w:val="both"/>
        <w:rPr>
          <w:rFonts w:ascii="Cambria" w:hAnsi="Cambria"/>
          <w:b/>
          <w:sz w:val="24"/>
          <w:szCs w:val="24"/>
        </w:rPr>
      </w:pPr>
      <w:r w:rsidRPr="0095757A">
        <w:rPr>
          <w:rFonts w:ascii="Cambria" w:hAnsi="Cambria"/>
          <w:b/>
          <w:sz w:val="24"/>
          <w:szCs w:val="24"/>
        </w:rPr>
        <w:t>Které předměty plavou a které se potopí (pokus)</w:t>
      </w:r>
    </w:p>
    <w:p w14:paraId="6C0290F0" w14:textId="0A198871" w:rsidR="00F12568" w:rsidRDefault="00F12568" w:rsidP="00F12568">
      <w:pPr>
        <w:jc w:val="both"/>
        <w:rPr>
          <w:rFonts w:ascii="Cambria" w:hAnsi="Cambria"/>
          <w:sz w:val="24"/>
          <w:szCs w:val="24"/>
        </w:rPr>
      </w:pPr>
      <w:r w:rsidRPr="0095757A">
        <w:rPr>
          <w:rFonts w:ascii="Cambria" w:hAnsi="Cambria"/>
          <w:sz w:val="24"/>
          <w:szCs w:val="24"/>
        </w:rPr>
        <w:t xml:space="preserve">Dětem naplníme velkou mísu vodou až po okraj. Připravíme si různě těžké předměty, které postupně klademe na hladinu vody v misce. Sledujeme, jak se lehké předměty drží na hladině a zlehka se pohybují (kousek papírku, ořechová skořápka, míček…) nebo jak se těžké předměty ihned potopí (kamínek, klíč, </w:t>
      </w:r>
      <w:proofErr w:type="gramStart"/>
      <w:r w:rsidRPr="0095757A">
        <w:rPr>
          <w:rFonts w:ascii="Cambria" w:hAnsi="Cambria"/>
          <w:sz w:val="24"/>
          <w:szCs w:val="24"/>
        </w:rPr>
        <w:t>šroubek….</w:t>
      </w:r>
      <w:proofErr w:type="gramEnd"/>
      <w:r w:rsidRPr="0095757A">
        <w:rPr>
          <w:rFonts w:ascii="Cambria" w:hAnsi="Cambria"/>
          <w:sz w:val="24"/>
          <w:szCs w:val="24"/>
        </w:rPr>
        <w:t>)</w:t>
      </w:r>
    </w:p>
    <w:p w14:paraId="109418B1" w14:textId="2D3B4943" w:rsidR="0033431A" w:rsidRPr="0033431A" w:rsidRDefault="0033431A" w:rsidP="00F12568">
      <w:pPr>
        <w:jc w:val="both"/>
        <w:rPr>
          <w:rFonts w:ascii="Cambria" w:hAnsi="Cambria"/>
          <w:b/>
          <w:bCs/>
          <w:sz w:val="24"/>
          <w:szCs w:val="24"/>
        </w:rPr>
      </w:pPr>
      <w:r w:rsidRPr="0033431A">
        <w:rPr>
          <w:rFonts w:ascii="Cambria" w:hAnsi="Cambria"/>
          <w:b/>
          <w:bCs/>
          <w:sz w:val="24"/>
          <w:szCs w:val="24"/>
        </w:rPr>
        <w:t>Hra světla</w:t>
      </w:r>
      <w:r>
        <w:rPr>
          <w:rFonts w:ascii="Cambria" w:hAnsi="Cambria"/>
          <w:b/>
          <w:bCs/>
          <w:sz w:val="24"/>
          <w:szCs w:val="24"/>
        </w:rPr>
        <w:t xml:space="preserve"> a barev – potřebujete potravinářské barvy nebo tempery, kuchyňské utěrky, sklenice</w:t>
      </w:r>
    </w:p>
    <w:p w14:paraId="0D8BA935" w14:textId="4A403DA9" w:rsidR="0033431A" w:rsidRPr="0095757A" w:rsidRDefault="0033431A" w:rsidP="00F12568">
      <w:pPr>
        <w:jc w:val="both"/>
        <w:rPr>
          <w:rFonts w:ascii="Cambria" w:hAnsi="Cambria"/>
          <w:sz w:val="24"/>
          <w:szCs w:val="24"/>
        </w:rPr>
      </w:pPr>
      <w:r>
        <w:rPr>
          <w:rFonts w:ascii="Cambria" w:hAnsi="Cambria"/>
          <w:noProof/>
          <w:sz w:val="24"/>
          <w:szCs w:val="24"/>
        </w:rPr>
        <w:drawing>
          <wp:inline distT="0" distB="0" distL="0" distR="0" wp14:anchorId="50663D4D" wp14:editId="775E3D6B">
            <wp:extent cx="2331720" cy="2331720"/>
            <wp:effectExtent l="0" t="0" r="0" b="0"/>
            <wp:docPr id="18" name="Obrázek 18"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interiér&#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1720" cy="233172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1D8A5111" wp14:editId="7D222CC7">
            <wp:extent cx="3048000" cy="20288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4">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397F4345" w14:textId="77777777" w:rsidR="00F12568" w:rsidRPr="0095757A" w:rsidRDefault="00F12568" w:rsidP="00F12568">
      <w:pPr>
        <w:jc w:val="both"/>
        <w:rPr>
          <w:rFonts w:ascii="Cambria" w:hAnsi="Cambria"/>
          <w:b/>
          <w:sz w:val="24"/>
          <w:szCs w:val="24"/>
        </w:rPr>
      </w:pPr>
      <w:r w:rsidRPr="0095757A">
        <w:rPr>
          <w:rFonts w:ascii="Cambria" w:hAnsi="Cambria"/>
          <w:b/>
          <w:sz w:val="24"/>
          <w:szCs w:val="24"/>
        </w:rPr>
        <w:lastRenderedPageBreak/>
        <w:t>Výroba lodiček</w:t>
      </w:r>
    </w:p>
    <w:p w14:paraId="6244801C" w14:textId="77777777" w:rsidR="00F12568" w:rsidRPr="0095757A" w:rsidRDefault="00F12568" w:rsidP="00F12568">
      <w:pPr>
        <w:pStyle w:val="Odstavecseseznamem"/>
        <w:numPr>
          <w:ilvl w:val="0"/>
          <w:numId w:val="8"/>
        </w:numPr>
        <w:spacing w:after="200" w:line="276" w:lineRule="auto"/>
        <w:jc w:val="both"/>
        <w:rPr>
          <w:rFonts w:ascii="Cambria" w:hAnsi="Cambria"/>
          <w:b/>
          <w:sz w:val="24"/>
          <w:szCs w:val="24"/>
        </w:rPr>
      </w:pPr>
      <w:r w:rsidRPr="0095757A">
        <w:rPr>
          <w:rFonts w:ascii="Cambria" w:hAnsi="Cambria"/>
          <w:b/>
          <w:sz w:val="24"/>
          <w:szCs w:val="24"/>
        </w:rPr>
        <w:t xml:space="preserve">Lodičky ze skořápek od ořechů: </w:t>
      </w:r>
      <w:r w:rsidRPr="0095757A">
        <w:rPr>
          <w:rFonts w:ascii="Cambria" w:hAnsi="Cambria"/>
          <w:sz w:val="24"/>
          <w:szCs w:val="24"/>
        </w:rPr>
        <w:t xml:space="preserve">polovinu skořápky zaplní děti modelínou. Na párátko nebo kousek špejle připevní z barevného papíru vlaječku a špejli zapíchnou do modelíny. </w:t>
      </w:r>
    </w:p>
    <w:p w14:paraId="78F3AE66" w14:textId="77777777" w:rsidR="00F12568" w:rsidRPr="0095757A" w:rsidRDefault="00F12568" w:rsidP="00F12568">
      <w:pPr>
        <w:pStyle w:val="Odstavecseseznamem"/>
        <w:numPr>
          <w:ilvl w:val="0"/>
          <w:numId w:val="8"/>
        </w:numPr>
        <w:spacing w:after="200" w:line="276" w:lineRule="auto"/>
        <w:jc w:val="both"/>
        <w:rPr>
          <w:rFonts w:ascii="Cambria" w:hAnsi="Cambria"/>
          <w:b/>
          <w:sz w:val="24"/>
          <w:szCs w:val="24"/>
        </w:rPr>
      </w:pPr>
      <w:r w:rsidRPr="0095757A">
        <w:rPr>
          <w:rFonts w:ascii="Cambria" w:hAnsi="Cambria"/>
          <w:b/>
          <w:sz w:val="24"/>
          <w:szCs w:val="24"/>
        </w:rPr>
        <w:t xml:space="preserve">Lodičky ze stromové kůry: </w:t>
      </w:r>
      <w:r w:rsidRPr="0095757A">
        <w:rPr>
          <w:rFonts w:ascii="Cambria" w:hAnsi="Cambria"/>
          <w:sz w:val="24"/>
          <w:szCs w:val="24"/>
        </w:rPr>
        <w:t xml:space="preserve">Odřezky stromové kůry mohou být různě velké – tím budou lodičky zajímavější. Do středu stromové kůry děti připevní na tři místa trochu modelíny. Do modelíny zapíchnou špejle, přičemž prostřední špejle bude nejvyšší, okrajové budou nižší. Na vrchní konec špejlí napíchnou </w:t>
      </w:r>
      <w:proofErr w:type="gramStart"/>
      <w:r w:rsidRPr="0095757A">
        <w:rPr>
          <w:rFonts w:ascii="Cambria" w:hAnsi="Cambria"/>
          <w:sz w:val="24"/>
          <w:szCs w:val="24"/>
        </w:rPr>
        <w:t>lístek - plachta</w:t>
      </w:r>
      <w:proofErr w:type="gramEnd"/>
      <w:r w:rsidRPr="0095757A">
        <w:rPr>
          <w:rFonts w:ascii="Cambria" w:hAnsi="Cambria"/>
          <w:sz w:val="24"/>
          <w:szCs w:val="24"/>
        </w:rPr>
        <w:t xml:space="preserve"> (nebo papír). Na větší lodičky si mohou děti naložit nějaký náklad a zkoušet, zda ho loďka uveze.</w:t>
      </w:r>
    </w:p>
    <w:p w14:paraId="37768567" w14:textId="77777777" w:rsidR="00F12568" w:rsidRPr="0095757A" w:rsidRDefault="00F12568" w:rsidP="00F12568">
      <w:pPr>
        <w:pStyle w:val="Odstavecseseznamem"/>
        <w:numPr>
          <w:ilvl w:val="0"/>
          <w:numId w:val="8"/>
        </w:numPr>
        <w:spacing w:after="200" w:line="276" w:lineRule="auto"/>
        <w:jc w:val="both"/>
        <w:rPr>
          <w:rFonts w:ascii="Cambria" w:hAnsi="Cambria"/>
          <w:b/>
          <w:sz w:val="24"/>
          <w:szCs w:val="24"/>
        </w:rPr>
      </w:pPr>
      <w:r w:rsidRPr="0095757A">
        <w:rPr>
          <w:rFonts w:ascii="Cambria" w:hAnsi="Cambria"/>
          <w:b/>
          <w:sz w:val="24"/>
          <w:szCs w:val="24"/>
        </w:rPr>
        <w:t xml:space="preserve">Lodičky z korkových špuntů: </w:t>
      </w:r>
      <w:r w:rsidRPr="0095757A">
        <w:rPr>
          <w:rFonts w:ascii="Cambria" w:hAnsi="Cambria"/>
          <w:sz w:val="24"/>
          <w:szCs w:val="24"/>
        </w:rPr>
        <w:t>Děti mají k dispozici odstřižky různě barevných látek. Na Vrchní část párátka si z libovolné látky uvážou vlaječku. Korkový špunt podélně položí na stůl a do středu zapíchnou párátko s látkovou vlaječkou.</w:t>
      </w:r>
    </w:p>
    <w:p w14:paraId="58E88E1E" w14:textId="77777777" w:rsidR="00F12568" w:rsidRPr="0095757A" w:rsidRDefault="00F12568" w:rsidP="00F12568">
      <w:pPr>
        <w:pStyle w:val="Odstavecseseznamem"/>
        <w:numPr>
          <w:ilvl w:val="0"/>
          <w:numId w:val="8"/>
        </w:numPr>
        <w:spacing w:after="200" w:line="276" w:lineRule="auto"/>
        <w:jc w:val="both"/>
        <w:rPr>
          <w:rFonts w:ascii="Cambria" w:hAnsi="Cambria"/>
          <w:b/>
          <w:sz w:val="24"/>
          <w:szCs w:val="24"/>
        </w:rPr>
      </w:pPr>
      <w:r w:rsidRPr="0095757A">
        <w:rPr>
          <w:rFonts w:ascii="Cambria" w:hAnsi="Cambria"/>
          <w:b/>
          <w:sz w:val="24"/>
          <w:szCs w:val="24"/>
        </w:rPr>
        <w:t>Lodička z papíru:</w:t>
      </w:r>
    </w:p>
    <w:p w14:paraId="6CA0FC99" w14:textId="77777777" w:rsidR="00F12568" w:rsidRPr="0095757A" w:rsidRDefault="00F12568" w:rsidP="00F12568">
      <w:pPr>
        <w:pStyle w:val="Odstavecseseznamem"/>
        <w:ind w:left="0"/>
        <w:jc w:val="both"/>
        <w:rPr>
          <w:rFonts w:ascii="Cambria" w:hAnsi="Cambria"/>
          <w:b/>
          <w:noProof/>
          <w:sz w:val="24"/>
          <w:szCs w:val="24"/>
          <w:lang w:eastAsia="cs-CZ"/>
        </w:rPr>
      </w:pPr>
      <w:r w:rsidRPr="0095757A">
        <w:rPr>
          <w:rFonts w:ascii="Cambria" w:hAnsi="Cambria"/>
          <w:b/>
          <w:noProof/>
          <w:sz w:val="24"/>
          <w:szCs w:val="24"/>
          <w:lang w:eastAsia="cs-CZ"/>
        </w:rPr>
        <w:drawing>
          <wp:inline distT="0" distB="0" distL="0" distR="0" wp14:anchorId="44497C3B" wp14:editId="15D7EA57">
            <wp:extent cx="2057323" cy="2441817"/>
            <wp:effectExtent l="0" t="0" r="635" b="0"/>
            <wp:docPr id="60" name="obrázek 60" descr="Papírové lodičky | kgtrebic.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pírové lodičky | kgtrebic.c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567" cy="2565544"/>
                    </a:xfrm>
                    <a:prstGeom prst="rect">
                      <a:avLst/>
                    </a:prstGeom>
                    <a:noFill/>
                    <a:ln w="9525">
                      <a:noFill/>
                      <a:miter lim="800000"/>
                      <a:headEnd/>
                      <a:tailEnd/>
                    </a:ln>
                  </pic:spPr>
                </pic:pic>
              </a:graphicData>
            </a:graphic>
          </wp:inline>
        </w:drawing>
      </w:r>
    </w:p>
    <w:p w14:paraId="77076267" w14:textId="721155E6" w:rsidR="0083223D" w:rsidRPr="0095757A" w:rsidRDefault="0083223D">
      <w:pPr>
        <w:pBdr>
          <w:bottom w:val="single" w:sz="6" w:space="1" w:color="auto"/>
        </w:pBdr>
        <w:rPr>
          <w:rFonts w:ascii="Cambria" w:hAnsi="Cambria"/>
          <w:b/>
          <w:bCs/>
          <w:sz w:val="24"/>
          <w:szCs w:val="24"/>
        </w:rPr>
      </w:pPr>
    </w:p>
    <w:p w14:paraId="71570E1D" w14:textId="77777777" w:rsidR="00546640" w:rsidRPr="0095757A" w:rsidRDefault="00546640">
      <w:pPr>
        <w:pBdr>
          <w:bottom w:val="single" w:sz="6" w:space="1" w:color="auto"/>
        </w:pBdr>
        <w:rPr>
          <w:rFonts w:ascii="Cambria" w:hAnsi="Cambria"/>
          <w:b/>
          <w:bCs/>
          <w:sz w:val="24"/>
          <w:szCs w:val="24"/>
        </w:rPr>
      </w:pPr>
      <w:r w:rsidRPr="0095757A">
        <w:rPr>
          <w:rFonts w:ascii="Cambria" w:hAnsi="Cambria"/>
          <w:b/>
          <w:bCs/>
          <w:sz w:val="24"/>
          <w:szCs w:val="24"/>
        </w:rPr>
        <w:t>Tvoření</w:t>
      </w:r>
    </w:p>
    <w:p w14:paraId="33C562C0" w14:textId="77777777" w:rsidR="00BF5FD6" w:rsidRPr="0095757A" w:rsidRDefault="00BF5FD6" w:rsidP="00BF5FD6">
      <w:pPr>
        <w:pStyle w:val="Odstavecseseznamem"/>
        <w:numPr>
          <w:ilvl w:val="0"/>
          <w:numId w:val="3"/>
        </w:numPr>
        <w:rPr>
          <w:rFonts w:ascii="Cambria" w:hAnsi="Cambria"/>
          <w:b/>
          <w:bCs/>
          <w:sz w:val="24"/>
          <w:szCs w:val="24"/>
        </w:rPr>
      </w:pPr>
      <w:r w:rsidRPr="0095757A">
        <w:rPr>
          <w:rFonts w:ascii="Cambria" w:hAnsi="Cambria"/>
          <w:b/>
          <w:bCs/>
          <w:sz w:val="24"/>
          <w:szCs w:val="24"/>
        </w:rPr>
        <w:t>Získávat příležitost k</w:t>
      </w:r>
      <w:r w:rsidR="00591D37" w:rsidRPr="0095757A">
        <w:rPr>
          <w:rFonts w:ascii="Cambria" w:hAnsi="Cambria"/>
          <w:b/>
          <w:bCs/>
          <w:sz w:val="24"/>
          <w:szCs w:val="24"/>
        </w:rPr>
        <w:t> </w:t>
      </w:r>
      <w:r w:rsidRPr="0095757A">
        <w:rPr>
          <w:rFonts w:ascii="Cambria" w:hAnsi="Cambria"/>
          <w:b/>
          <w:bCs/>
          <w:sz w:val="24"/>
          <w:szCs w:val="24"/>
        </w:rPr>
        <w:t>rozvoji fantazie s</w:t>
      </w:r>
      <w:r w:rsidR="00591D37" w:rsidRPr="0095757A">
        <w:rPr>
          <w:rFonts w:ascii="Cambria" w:hAnsi="Cambria"/>
          <w:b/>
          <w:bCs/>
          <w:sz w:val="24"/>
          <w:szCs w:val="24"/>
        </w:rPr>
        <w:t> </w:t>
      </w:r>
      <w:r w:rsidRPr="0095757A">
        <w:rPr>
          <w:rFonts w:ascii="Cambria" w:hAnsi="Cambria"/>
          <w:b/>
          <w:bCs/>
          <w:sz w:val="24"/>
          <w:szCs w:val="24"/>
        </w:rPr>
        <w:t>různým materiálem</w:t>
      </w:r>
    </w:p>
    <w:p w14:paraId="366A2F1A" w14:textId="77777777" w:rsidR="00BF5FD6" w:rsidRPr="0095757A" w:rsidRDefault="00591D37" w:rsidP="00BF5FD6">
      <w:pPr>
        <w:pStyle w:val="Odstavecseseznamem"/>
        <w:numPr>
          <w:ilvl w:val="0"/>
          <w:numId w:val="3"/>
        </w:numPr>
        <w:rPr>
          <w:rFonts w:ascii="Cambria" w:hAnsi="Cambria"/>
          <w:b/>
          <w:bCs/>
          <w:sz w:val="24"/>
          <w:szCs w:val="24"/>
        </w:rPr>
      </w:pPr>
      <w:r w:rsidRPr="0095757A">
        <w:rPr>
          <w:rFonts w:ascii="Cambria" w:hAnsi="Cambria"/>
          <w:b/>
          <w:bCs/>
          <w:sz w:val="24"/>
          <w:szCs w:val="24"/>
        </w:rPr>
        <w:t>Soustředit se na činnost, výtvarně se vyjádřit</w:t>
      </w:r>
    </w:p>
    <w:p w14:paraId="229DB9A3" w14:textId="77777777" w:rsidR="001346AF" w:rsidRPr="0095757A" w:rsidRDefault="001346AF" w:rsidP="001346AF">
      <w:pPr>
        <w:pStyle w:val="Odstavecseseznamem"/>
        <w:ind w:left="0"/>
        <w:jc w:val="both"/>
        <w:rPr>
          <w:rFonts w:ascii="Cambria" w:hAnsi="Cambria"/>
          <w:b/>
          <w:sz w:val="24"/>
          <w:szCs w:val="24"/>
        </w:rPr>
      </w:pPr>
    </w:p>
    <w:p w14:paraId="17E756BE" w14:textId="77777777" w:rsidR="00AB21DF" w:rsidRPr="0095757A" w:rsidRDefault="00AB21DF" w:rsidP="001346AF">
      <w:pPr>
        <w:pStyle w:val="Odstavecseseznamem"/>
        <w:ind w:left="0"/>
        <w:jc w:val="both"/>
        <w:rPr>
          <w:rFonts w:ascii="Cambria" w:hAnsi="Cambria"/>
          <w:b/>
          <w:sz w:val="24"/>
          <w:szCs w:val="24"/>
        </w:rPr>
      </w:pPr>
    </w:p>
    <w:p w14:paraId="20F7772A" w14:textId="437DAA16" w:rsidR="00AB21DF" w:rsidRPr="0095757A" w:rsidRDefault="00AB21DF" w:rsidP="001346AF">
      <w:pPr>
        <w:pStyle w:val="Odstavecseseznamem"/>
        <w:ind w:left="0"/>
        <w:jc w:val="both"/>
        <w:rPr>
          <w:rFonts w:ascii="Cambria" w:hAnsi="Cambria"/>
          <w:b/>
          <w:sz w:val="24"/>
          <w:szCs w:val="24"/>
        </w:rPr>
      </w:pPr>
    </w:p>
    <w:p w14:paraId="50A34C51" w14:textId="0EC4F4B2" w:rsidR="00AB21DF" w:rsidRPr="0095757A" w:rsidRDefault="0033431A" w:rsidP="001346AF">
      <w:pPr>
        <w:rPr>
          <w:rFonts w:ascii="Cambria" w:hAnsi="Cambria"/>
          <w:b/>
          <w:bCs/>
          <w:sz w:val="24"/>
          <w:szCs w:val="24"/>
        </w:rPr>
      </w:pPr>
      <w:r w:rsidRPr="0095757A">
        <w:rPr>
          <w:rFonts w:ascii="Cambria" w:hAnsi="Cambria"/>
          <w:noProof/>
          <w:sz w:val="24"/>
          <w:szCs w:val="24"/>
        </w:rPr>
        <w:drawing>
          <wp:inline distT="0" distB="0" distL="0" distR="0" wp14:anchorId="1E2F9549" wp14:editId="2550BA3B">
            <wp:extent cx="1836420" cy="2754630"/>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6">
                      <a:extLst>
                        <a:ext uri="{28A0092B-C50C-407E-A947-70E740481C1C}">
                          <a14:useLocalDpi xmlns:a14="http://schemas.microsoft.com/office/drawing/2010/main" val="0"/>
                        </a:ext>
                      </a:extLst>
                    </a:blip>
                    <a:stretch>
                      <a:fillRect/>
                    </a:stretch>
                  </pic:blipFill>
                  <pic:spPr>
                    <a:xfrm>
                      <a:off x="0" y="0"/>
                      <a:ext cx="1836420" cy="2754630"/>
                    </a:xfrm>
                    <a:prstGeom prst="rect">
                      <a:avLst/>
                    </a:prstGeom>
                  </pic:spPr>
                </pic:pic>
              </a:graphicData>
            </a:graphic>
          </wp:inline>
        </w:drawing>
      </w:r>
      <w:r w:rsidRPr="0095757A">
        <w:rPr>
          <w:rFonts w:ascii="Cambria" w:hAnsi="Cambria"/>
          <w:noProof/>
          <w:sz w:val="24"/>
          <w:szCs w:val="24"/>
          <w:lang w:eastAsia="cs-CZ"/>
        </w:rPr>
        <w:drawing>
          <wp:inline distT="0" distB="0" distL="0" distR="0" wp14:anchorId="34EC1AD8" wp14:editId="60CEA390">
            <wp:extent cx="2128173" cy="1793495"/>
            <wp:effectExtent l="0" t="0" r="5715" b="0"/>
            <wp:docPr id="14" name="obrázek 12" descr="Lodičky z ruliček a plata od vajec - Maxíkova kuchyň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dičky z ruliček a plata od vajec - Maxíkova kuchyňka"/>
                    <pic:cNvPicPr>
                      <a:picLocks noChangeAspect="1" noChangeArrowheads="1"/>
                    </pic:cNvPicPr>
                  </pic:nvPicPr>
                  <pic:blipFill>
                    <a:blip r:embed="rId17"/>
                    <a:srcRect/>
                    <a:stretch>
                      <a:fillRect/>
                    </a:stretch>
                  </pic:blipFill>
                  <pic:spPr bwMode="auto">
                    <a:xfrm>
                      <a:off x="0" y="0"/>
                      <a:ext cx="2144758" cy="1807472"/>
                    </a:xfrm>
                    <a:prstGeom prst="rect">
                      <a:avLst/>
                    </a:prstGeom>
                    <a:noFill/>
                    <a:ln w="9525">
                      <a:noFill/>
                      <a:miter lim="800000"/>
                      <a:headEnd/>
                      <a:tailEnd/>
                    </a:ln>
                  </pic:spPr>
                </pic:pic>
              </a:graphicData>
            </a:graphic>
          </wp:inline>
        </w:drawing>
      </w:r>
    </w:p>
    <w:p w14:paraId="23B392E6" w14:textId="0D064D01" w:rsidR="00AB21DF" w:rsidRPr="0095757A" w:rsidRDefault="00AB21DF" w:rsidP="001346AF">
      <w:pPr>
        <w:rPr>
          <w:rFonts w:ascii="Cambria" w:hAnsi="Cambria"/>
          <w:b/>
          <w:bCs/>
          <w:sz w:val="24"/>
          <w:szCs w:val="24"/>
        </w:rPr>
      </w:pPr>
    </w:p>
    <w:p w14:paraId="4321B8B1" w14:textId="0310932E" w:rsidR="000920CA" w:rsidRPr="0033431A" w:rsidRDefault="00591D37" w:rsidP="0033431A">
      <w:pPr>
        <w:pStyle w:val="Odstavecseseznamem"/>
        <w:numPr>
          <w:ilvl w:val="0"/>
          <w:numId w:val="9"/>
        </w:numPr>
        <w:rPr>
          <w:rFonts w:ascii="Cambria" w:hAnsi="Cambria"/>
          <w:b/>
          <w:bCs/>
          <w:sz w:val="24"/>
          <w:szCs w:val="24"/>
        </w:rPr>
      </w:pPr>
      <w:r w:rsidRPr="0033431A">
        <w:rPr>
          <w:rFonts w:ascii="Cambria" w:hAnsi="Cambria"/>
          <w:b/>
          <w:bCs/>
          <w:sz w:val="24"/>
          <w:szCs w:val="24"/>
        </w:rPr>
        <w:t>Umět spolupracovat a pomáhat druhým</w:t>
      </w:r>
    </w:p>
    <w:p w14:paraId="7FB748D8" w14:textId="77777777" w:rsidR="00F12568" w:rsidRPr="0095757A" w:rsidRDefault="00F12568" w:rsidP="00F12568">
      <w:pPr>
        <w:pStyle w:val="Odstavecseseznamem"/>
        <w:numPr>
          <w:ilvl w:val="0"/>
          <w:numId w:val="4"/>
        </w:numPr>
        <w:jc w:val="both"/>
        <w:rPr>
          <w:rFonts w:ascii="Cambria" w:hAnsi="Cambria"/>
          <w:b/>
          <w:sz w:val="24"/>
          <w:szCs w:val="24"/>
        </w:rPr>
      </w:pPr>
      <w:r w:rsidRPr="0095757A">
        <w:rPr>
          <w:rFonts w:ascii="Cambria" w:hAnsi="Cambria"/>
          <w:b/>
          <w:sz w:val="24"/>
          <w:szCs w:val="24"/>
        </w:rPr>
        <w:t>Vlastnosti vody – poznáváme vodu smysly</w:t>
      </w:r>
    </w:p>
    <w:p w14:paraId="357291E9" w14:textId="77777777" w:rsidR="004509E0" w:rsidRPr="0095757A" w:rsidRDefault="004509E0" w:rsidP="004509E0">
      <w:pPr>
        <w:jc w:val="both"/>
        <w:rPr>
          <w:rFonts w:ascii="Cambria" w:hAnsi="Cambria"/>
          <w:b/>
          <w:sz w:val="24"/>
          <w:szCs w:val="24"/>
        </w:rPr>
      </w:pPr>
    </w:p>
    <w:p w14:paraId="075472D6" w14:textId="77777777" w:rsidR="00F12568" w:rsidRPr="0095757A" w:rsidRDefault="00F12568" w:rsidP="00F12568">
      <w:pPr>
        <w:pStyle w:val="Odstavecseseznamem"/>
        <w:numPr>
          <w:ilvl w:val="0"/>
          <w:numId w:val="4"/>
        </w:numPr>
        <w:jc w:val="both"/>
        <w:rPr>
          <w:rFonts w:ascii="Cambria" w:hAnsi="Cambria"/>
          <w:b/>
          <w:sz w:val="24"/>
          <w:szCs w:val="24"/>
        </w:rPr>
      </w:pPr>
      <w:r w:rsidRPr="0095757A">
        <w:rPr>
          <w:rFonts w:ascii="Cambria" w:hAnsi="Cambria"/>
          <w:b/>
          <w:sz w:val="24"/>
          <w:szCs w:val="24"/>
        </w:rPr>
        <w:t>Chuť</w:t>
      </w:r>
    </w:p>
    <w:p w14:paraId="4DC63164" w14:textId="77777777" w:rsidR="00F12568" w:rsidRPr="0095757A" w:rsidRDefault="00F12568" w:rsidP="00F12568">
      <w:pPr>
        <w:pStyle w:val="Odstavecseseznamem"/>
        <w:numPr>
          <w:ilvl w:val="0"/>
          <w:numId w:val="4"/>
        </w:numPr>
        <w:jc w:val="both"/>
        <w:rPr>
          <w:rFonts w:ascii="Cambria" w:hAnsi="Cambria"/>
          <w:sz w:val="24"/>
          <w:szCs w:val="24"/>
        </w:rPr>
      </w:pPr>
      <w:r w:rsidRPr="0095757A">
        <w:rPr>
          <w:rFonts w:ascii="Cambria" w:hAnsi="Cambria"/>
          <w:sz w:val="24"/>
          <w:szCs w:val="24"/>
        </w:rPr>
        <w:t xml:space="preserve">Dětem dáme do skleničky neochucenou pitnou vodu. Děti jí ochutnají a snaží se určit její chuť – je bez chuti. Poté přidáme do vody trošku soli a zamícháme. Děti opět ochutnají, ale jen velmi malé množství na lžičce. Porovnáme rozdíl, vysvětlíme jim, že slaná voda se nachází v moři. Voda bez chuti tzv. sladká voda v rybníce, potoce, řece. </w:t>
      </w:r>
    </w:p>
    <w:p w14:paraId="4761A544" w14:textId="77777777" w:rsidR="00F12568" w:rsidRPr="0095757A" w:rsidRDefault="00F12568" w:rsidP="00F12568">
      <w:pPr>
        <w:pStyle w:val="Odstavecseseznamem"/>
        <w:numPr>
          <w:ilvl w:val="0"/>
          <w:numId w:val="4"/>
        </w:numPr>
        <w:jc w:val="both"/>
        <w:rPr>
          <w:rFonts w:ascii="Cambria" w:hAnsi="Cambria"/>
          <w:b/>
          <w:sz w:val="24"/>
          <w:szCs w:val="24"/>
        </w:rPr>
      </w:pPr>
      <w:r w:rsidRPr="0095757A">
        <w:rPr>
          <w:rFonts w:ascii="Cambria" w:hAnsi="Cambria"/>
          <w:b/>
          <w:sz w:val="24"/>
          <w:szCs w:val="24"/>
        </w:rPr>
        <w:t>Hmat</w:t>
      </w:r>
    </w:p>
    <w:p w14:paraId="080DF6AD" w14:textId="77777777" w:rsidR="00F12568" w:rsidRPr="0095757A" w:rsidRDefault="00F12568" w:rsidP="00F12568">
      <w:pPr>
        <w:pStyle w:val="Odstavecseseznamem"/>
        <w:numPr>
          <w:ilvl w:val="0"/>
          <w:numId w:val="4"/>
        </w:numPr>
        <w:jc w:val="both"/>
        <w:rPr>
          <w:rFonts w:ascii="Cambria" w:hAnsi="Cambria"/>
          <w:sz w:val="24"/>
          <w:szCs w:val="24"/>
        </w:rPr>
      </w:pPr>
      <w:r w:rsidRPr="0095757A">
        <w:rPr>
          <w:rFonts w:ascii="Cambria" w:hAnsi="Cambria"/>
          <w:sz w:val="24"/>
          <w:szCs w:val="24"/>
        </w:rPr>
        <w:t>Dětem dáme dvě sklenice vody – se studenou a s teplou vodou. Děti sahají do sklenice prsty a určují, ve které sklenici je voda teplá a ve které studená.</w:t>
      </w:r>
    </w:p>
    <w:p w14:paraId="1ABCFD94" w14:textId="77777777" w:rsidR="00F12568" w:rsidRPr="0095757A" w:rsidRDefault="00F12568" w:rsidP="00F12568">
      <w:pPr>
        <w:pStyle w:val="Odstavecseseznamem"/>
        <w:numPr>
          <w:ilvl w:val="0"/>
          <w:numId w:val="4"/>
        </w:numPr>
        <w:jc w:val="both"/>
        <w:rPr>
          <w:rFonts w:ascii="Cambria" w:hAnsi="Cambria"/>
          <w:b/>
          <w:sz w:val="24"/>
          <w:szCs w:val="24"/>
        </w:rPr>
      </w:pPr>
      <w:r w:rsidRPr="0095757A">
        <w:rPr>
          <w:rFonts w:ascii="Cambria" w:hAnsi="Cambria"/>
          <w:b/>
          <w:sz w:val="24"/>
          <w:szCs w:val="24"/>
        </w:rPr>
        <w:t>Zrak</w:t>
      </w:r>
    </w:p>
    <w:p w14:paraId="5F58C91E" w14:textId="77777777" w:rsidR="00F12568" w:rsidRPr="0095757A" w:rsidRDefault="00F12568" w:rsidP="00F12568">
      <w:pPr>
        <w:pStyle w:val="Odstavecseseznamem"/>
        <w:numPr>
          <w:ilvl w:val="0"/>
          <w:numId w:val="4"/>
        </w:numPr>
        <w:jc w:val="both"/>
        <w:rPr>
          <w:rFonts w:ascii="Cambria" w:hAnsi="Cambria"/>
          <w:sz w:val="24"/>
          <w:szCs w:val="24"/>
        </w:rPr>
      </w:pPr>
      <w:r w:rsidRPr="0095757A">
        <w:rPr>
          <w:rFonts w:ascii="Cambria" w:hAnsi="Cambria"/>
          <w:sz w:val="24"/>
          <w:szCs w:val="24"/>
        </w:rPr>
        <w:t xml:space="preserve">Děti si prohlížejí vodu ve sklenici a snaží se určit její barvu. Někomu se může zdát bílá, modrá…, ale vedeme děti k závěru, že voda nemá žádnou barvu, je bezbarvá. Barevnou jí můžeme vytvořit pomocí ovocného sirupu, čaje. </w:t>
      </w:r>
    </w:p>
    <w:p w14:paraId="6C286022" w14:textId="77777777" w:rsidR="00F12568" w:rsidRPr="0095757A" w:rsidRDefault="00F12568" w:rsidP="00F12568">
      <w:pPr>
        <w:pStyle w:val="Odstavecseseznamem"/>
        <w:numPr>
          <w:ilvl w:val="0"/>
          <w:numId w:val="4"/>
        </w:numPr>
        <w:jc w:val="both"/>
        <w:rPr>
          <w:rFonts w:ascii="Cambria" w:hAnsi="Cambria"/>
          <w:sz w:val="24"/>
          <w:szCs w:val="24"/>
        </w:rPr>
      </w:pPr>
      <w:r w:rsidRPr="0095757A">
        <w:rPr>
          <w:rFonts w:ascii="Cambria" w:hAnsi="Cambria"/>
          <w:sz w:val="24"/>
          <w:szCs w:val="24"/>
        </w:rPr>
        <w:t>Do jednotlivých sklenic dáme různé čaje ovocné, černý čaj. Nyní máme spoustu sklenic s barevnou tekutinou. Barvy děti určují, poté zjišťují čichem vůni různých čajů a snaží se ji popsat a po vychladnutí čaje ochutnávají.</w:t>
      </w:r>
    </w:p>
    <w:p w14:paraId="788AEBEB" w14:textId="58CC740F" w:rsidR="00F12568" w:rsidRPr="0095757A" w:rsidRDefault="00F12568" w:rsidP="00F12568">
      <w:pPr>
        <w:pBdr>
          <w:bottom w:val="single" w:sz="6" w:space="1" w:color="auto"/>
        </w:pBdr>
        <w:rPr>
          <w:rFonts w:ascii="Cambria" w:hAnsi="Cambria"/>
          <w:b/>
          <w:bCs/>
          <w:sz w:val="24"/>
          <w:szCs w:val="24"/>
        </w:rPr>
      </w:pPr>
      <w:r w:rsidRPr="0095757A">
        <w:rPr>
          <w:rFonts w:ascii="Cambria" w:hAnsi="Cambria"/>
          <w:b/>
          <w:bCs/>
          <w:sz w:val="24"/>
          <w:szCs w:val="24"/>
        </w:rPr>
        <w:t>Kvíz</w:t>
      </w:r>
    </w:p>
    <w:p w14:paraId="04897E86" w14:textId="77777777" w:rsidR="00F12568" w:rsidRPr="0095757A" w:rsidRDefault="00F12568" w:rsidP="00F12568">
      <w:pPr>
        <w:rPr>
          <w:rFonts w:ascii="Cambria" w:hAnsi="Cambria"/>
          <w:b/>
          <w:bCs/>
          <w:sz w:val="24"/>
          <w:szCs w:val="24"/>
        </w:rPr>
      </w:pPr>
    </w:p>
    <w:p w14:paraId="29C7A0BD" w14:textId="77777777" w:rsidR="00F12568" w:rsidRPr="0095757A" w:rsidRDefault="00F12568" w:rsidP="00F12568">
      <w:pPr>
        <w:numPr>
          <w:ilvl w:val="0"/>
          <w:numId w:val="2"/>
        </w:numPr>
        <w:rPr>
          <w:rFonts w:ascii="Cambria" w:hAnsi="Cambria"/>
          <w:b/>
          <w:bCs/>
          <w:sz w:val="24"/>
          <w:szCs w:val="24"/>
        </w:rPr>
      </w:pPr>
      <w:r w:rsidRPr="0095757A">
        <w:rPr>
          <w:rFonts w:ascii="Cambria" w:hAnsi="Cambria"/>
          <w:b/>
          <w:bCs/>
          <w:sz w:val="24"/>
          <w:szCs w:val="24"/>
        </w:rPr>
        <w:t xml:space="preserve">Obohatit slovní zásobu, rozvíjet </w:t>
      </w:r>
      <w:r w:rsidR="00C22C87" w:rsidRPr="0095757A">
        <w:rPr>
          <w:rFonts w:ascii="Cambria" w:hAnsi="Cambria"/>
          <w:b/>
          <w:bCs/>
          <w:sz w:val="24"/>
          <w:szCs w:val="24"/>
        </w:rPr>
        <w:t>samostatné myšlení</w:t>
      </w:r>
    </w:p>
    <w:p w14:paraId="6A6E4621" w14:textId="77777777" w:rsidR="00F12568" w:rsidRPr="0095757A" w:rsidRDefault="00F12568" w:rsidP="0033431A">
      <w:pPr>
        <w:pStyle w:val="Odstavecseseznamem"/>
        <w:spacing w:after="0"/>
        <w:rPr>
          <w:rFonts w:ascii="Cambria" w:hAnsi="Cambria" w:cstheme="minorHAnsi"/>
          <w:sz w:val="24"/>
          <w:szCs w:val="24"/>
        </w:rPr>
      </w:pPr>
      <w:r w:rsidRPr="0095757A">
        <w:rPr>
          <w:rFonts w:ascii="Cambria" w:hAnsi="Cambria" w:cstheme="minorHAnsi"/>
          <w:sz w:val="24"/>
          <w:szCs w:val="24"/>
        </w:rPr>
        <w:t>Kvíz „VODA, VODĚNKA“</w:t>
      </w:r>
    </w:p>
    <w:p w14:paraId="2385472B"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 Jakou barvou je značena na mapě voda?</w:t>
      </w:r>
    </w:p>
    <w:p w14:paraId="4B07F4AB"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hnědou</w:t>
      </w:r>
    </w:p>
    <w:p w14:paraId="0B4218DE"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modrou</w:t>
      </w:r>
    </w:p>
    <w:p w14:paraId="01C0C0D6"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žlutou</w:t>
      </w:r>
    </w:p>
    <w:p w14:paraId="5AB29075"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0F5CB39F"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2. V jezerech, rybnících, řekách a potocích je voda?</w:t>
      </w:r>
    </w:p>
    <w:p w14:paraId="7263A071"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slaná</w:t>
      </w:r>
    </w:p>
    <w:p w14:paraId="730F0C67"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sladká</w:t>
      </w:r>
    </w:p>
    <w:p w14:paraId="235BC747"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kyselá</w:t>
      </w:r>
    </w:p>
    <w:p w14:paraId="12F8AC03"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68EBB1EC"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3. Jakou chuť má moře?</w:t>
      </w:r>
    </w:p>
    <w:p w14:paraId="3515ABD6"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slanou</w:t>
      </w:r>
    </w:p>
    <w:p w14:paraId="1B6E094F"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kyselou</w:t>
      </w:r>
    </w:p>
    <w:p w14:paraId="6767E9FF"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sladkou</w:t>
      </w:r>
    </w:p>
    <w:p w14:paraId="1888D4B9"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54558510"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4. Když voda zmrzne, promění se na?</w:t>
      </w:r>
    </w:p>
    <w:p w14:paraId="6FDE9811"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louži</w:t>
      </w:r>
    </w:p>
    <w:p w14:paraId="497CBB89"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rosu</w:t>
      </w:r>
    </w:p>
    <w:p w14:paraId="51335E3F"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led</w:t>
      </w:r>
    </w:p>
    <w:p w14:paraId="3AB36ACF"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10154B76"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5. Z vody se vyrábí?</w:t>
      </w:r>
    </w:p>
    <w:p w14:paraId="1BFCB38E"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lastRenderedPageBreak/>
        <w:t>☼</w:t>
      </w:r>
      <w:r w:rsidRPr="0095757A">
        <w:rPr>
          <w:rFonts w:ascii="Cambria" w:hAnsi="Cambria" w:cstheme="minorHAnsi"/>
          <w:sz w:val="24"/>
          <w:szCs w:val="24"/>
        </w:rPr>
        <w:t xml:space="preserve"> hračky</w:t>
      </w:r>
    </w:p>
    <w:p w14:paraId="4880FF37"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limonáda</w:t>
      </w:r>
    </w:p>
    <w:p w14:paraId="17CBB667"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oblečení</w:t>
      </w:r>
    </w:p>
    <w:p w14:paraId="7D214396"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002ADE36"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6. Doma z vodovodu nám teče voda?</w:t>
      </w:r>
    </w:p>
    <w:p w14:paraId="079B75E4"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z přehrady (chlorovaná)</w:t>
      </w:r>
    </w:p>
    <w:p w14:paraId="72066F1D"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z obchodu</w:t>
      </w:r>
    </w:p>
    <w:p w14:paraId="7BE19818"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z rybníka</w:t>
      </w:r>
    </w:p>
    <w:p w14:paraId="1894C948"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1EFA8CAD"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7. Jak dlouho vydrží sněhová vločka na dlani?</w:t>
      </w:r>
    </w:p>
    <w:p w14:paraId="0CF38132"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stále, neroztaje </w:t>
      </w:r>
    </w:p>
    <w:p w14:paraId="74B0256A"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hned roztaje</w:t>
      </w:r>
    </w:p>
    <w:p w14:paraId="249853F0"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celou zimu</w:t>
      </w:r>
    </w:p>
    <w:p w14:paraId="02D8DE8E"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54DEA22F"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8. Kde je nejvíce vody?</w:t>
      </w:r>
    </w:p>
    <w:p w14:paraId="7C00D28B"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v rybníce</w:t>
      </w:r>
    </w:p>
    <w:p w14:paraId="469A1DCD"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na koupališti</w:t>
      </w:r>
    </w:p>
    <w:p w14:paraId="21760C54"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v moři</w:t>
      </w:r>
    </w:p>
    <w:p w14:paraId="48C3B799"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1767548E"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9. Potřebuje člověk k životu vodu?</w:t>
      </w:r>
    </w:p>
    <w:p w14:paraId="72239B9B"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ne</w:t>
      </w:r>
    </w:p>
    <w:p w14:paraId="5B158936"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ano</w:t>
      </w:r>
    </w:p>
    <w:p w14:paraId="643DB8DA"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jen když je špinavý</w:t>
      </w:r>
    </w:p>
    <w:p w14:paraId="2EE9740A"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p>
    <w:p w14:paraId="4D156C3D"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p>
    <w:p w14:paraId="49E63A60"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10. Zmrzlá voda se nazývá?</w:t>
      </w:r>
    </w:p>
    <w:p w14:paraId="205A4307"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pára</w:t>
      </w:r>
    </w:p>
    <w:p w14:paraId="41CA2854"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led</w:t>
      </w:r>
    </w:p>
    <w:p w14:paraId="0379EE9E"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kouř</w:t>
      </w:r>
    </w:p>
    <w:p w14:paraId="77C3DD8A"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3016F58A"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11. Co neplave na hladině (co se potopí)?</w:t>
      </w:r>
    </w:p>
    <w:p w14:paraId="7BD67317"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lísteček </w:t>
      </w:r>
    </w:p>
    <w:p w14:paraId="6D0A2FE4"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kámen</w:t>
      </w:r>
    </w:p>
    <w:p w14:paraId="3ADC2574"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nafukovací míč</w:t>
      </w:r>
    </w:p>
    <w:p w14:paraId="2A95B513"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4C505CE3"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12. Kde žije delfín?</w:t>
      </w:r>
    </w:p>
    <w:p w14:paraId="42085924"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v rybníce</w:t>
      </w:r>
    </w:p>
    <w:p w14:paraId="55508A66"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v potoce</w:t>
      </w:r>
    </w:p>
    <w:p w14:paraId="0DDA6079"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v moři</w:t>
      </w:r>
    </w:p>
    <w:p w14:paraId="0DB3A746"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4024ED70"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13. Z pulce vyroste?</w:t>
      </w:r>
    </w:p>
    <w:p w14:paraId="63B5C6B0"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velryba</w:t>
      </w:r>
    </w:p>
    <w:p w14:paraId="4F944872"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žabička</w:t>
      </w:r>
    </w:p>
    <w:p w14:paraId="06AC1695"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motýl</w:t>
      </w:r>
    </w:p>
    <w:p w14:paraId="12EB0B74"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5E2312E4"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14. Která ryba se jí na Vánoce?</w:t>
      </w:r>
    </w:p>
    <w:p w14:paraId="0298A60D"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lastRenderedPageBreak/>
        <w:t>☼</w:t>
      </w:r>
      <w:r w:rsidRPr="0095757A">
        <w:rPr>
          <w:rFonts w:ascii="Cambria" w:hAnsi="Cambria" w:cstheme="minorHAnsi"/>
          <w:sz w:val="24"/>
          <w:szCs w:val="24"/>
        </w:rPr>
        <w:t xml:space="preserve"> kapr</w:t>
      </w:r>
    </w:p>
    <w:p w14:paraId="3526DF72"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štika</w:t>
      </w:r>
    </w:p>
    <w:p w14:paraId="2F56DE07"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chobotnice</w:t>
      </w:r>
    </w:p>
    <w:p w14:paraId="32907335"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6AA088BA"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15. Která pohádková bytost žije v rybníce a shání dušičky?</w:t>
      </w:r>
    </w:p>
    <w:p w14:paraId="2BAA248F"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princezna</w:t>
      </w:r>
    </w:p>
    <w:p w14:paraId="39494563"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čert</w:t>
      </w:r>
    </w:p>
    <w:p w14:paraId="4AF7ACB9"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vodník</w:t>
      </w:r>
    </w:p>
    <w:p w14:paraId="1AAA132B"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09AE29EC"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16. Která pohádková bytost žije u rybníka Brčálník?</w:t>
      </w:r>
    </w:p>
    <w:p w14:paraId="798AF947"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Rákosníček</w:t>
      </w:r>
    </w:p>
    <w:p w14:paraId="638A21FC"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Křemílek a Vochomůrka</w:t>
      </w:r>
    </w:p>
    <w:p w14:paraId="4546B0DD"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Nemo</w:t>
      </w:r>
    </w:p>
    <w:p w14:paraId="43FBF2D7"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339FF2CE"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17. Čím dýchají ryby?</w:t>
      </w:r>
    </w:p>
    <w:p w14:paraId="1A32945E"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pusou</w:t>
      </w:r>
    </w:p>
    <w:p w14:paraId="21729139"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žábrami</w:t>
      </w:r>
    </w:p>
    <w:p w14:paraId="4339FE97"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nosem</w:t>
      </w:r>
    </w:p>
    <w:p w14:paraId="22E8BA41"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553E0975"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18. Kde žije rak?</w:t>
      </w:r>
    </w:p>
    <w:p w14:paraId="47FDB009"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v moři</w:t>
      </w:r>
    </w:p>
    <w:p w14:paraId="6A571DA3"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v bazénu</w:t>
      </w:r>
    </w:p>
    <w:p w14:paraId="2B18E449"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v řece</w:t>
      </w:r>
    </w:p>
    <w:p w14:paraId="74FA97D6"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4C9FEC58"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19. Kdo nežije ve slané vodě?</w:t>
      </w:r>
    </w:p>
    <w:p w14:paraId="2E3AD2B2"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rosnička</w:t>
      </w:r>
    </w:p>
    <w:p w14:paraId="21B1D1A1"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delfín</w:t>
      </w:r>
    </w:p>
    <w:p w14:paraId="3DC3D498"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žralok</w:t>
      </w:r>
    </w:p>
    <w:p w14:paraId="1CBFB385" w14:textId="77777777" w:rsidR="00F12568" w:rsidRPr="0095757A" w:rsidRDefault="00F12568" w:rsidP="00F12568">
      <w:pPr>
        <w:pStyle w:val="Odstavecseseznamem"/>
        <w:numPr>
          <w:ilvl w:val="0"/>
          <w:numId w:val="2"/>
        </w:numPr>
        <w:spacing w:after="0" w:line="240" w:lineRule="auto"/>
        <w:jc w:val="both"/>
        <w:rPr>
          <w:rFonts w:ascii="Cambria" w:hAnsi="Cambria" w:cstheme="minorHAnsi"/>
          <w:sz w:val="24"/>
          <w:szCs w:val="24"/>
        </w:rPr>
      </w:pPr>
    </w:p>
    <w:p w14:paraId="0156C92A"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20. Který dopravní prostředek jezdí po vodě?</w:t>
      </w:r>
    </w:p>
    <w:p w14:paraId="79700D8C" w14:textId="77777777" w:rsidR="00F12568" w:rsidRPr="0095757A" w:rsidRDefault="00F12568" w:rsidP="00F12568">
      <w:pPr>
        <w:pStyle w:val="Odstavecseseznamem"/>
        <w:numPr>
          <w:ilvl w:val="0"/>
          <w:numId w:val="2"/>
        </w:numPr>
        <w:spacing w:after="0"/>
        <w:jc w:val="both"/>
        <w:rPr>
          <w:rFonts w:ascii="Cambria" w:hAnsi="Cambria" w:cstheme="minorHAnsi"/>
          <w:color w:val="FF0000"/>
          <w:sz w:val="24"/>
          <w:szCs w:val="24"/>
        </w:rPr>
      </w:pPr>
      <w:r w:rsidRPr="0095757A">
        <w:rPr>
          <w:rFonts w:ascii="Segoe UI Symbol" w:hAnsi="Segoe UI Symbol" w:cs="Segoe UI Symbol"/>
          <w:color w:val="FF0000"/>
          <w:sz w:val="24"/>
          <w:szCs w:val="24"/>
        </w:rPr>
        <w:t>☼</w:t>
      </w:r>
      <w:r w:rsidRPr="0095757A">
        <w:rPr>
          <w:rFonts w:ascii="Cambria" w:hAnsi="Cambria" w:cstheme="minorHAnsi"/>
          <w:sz w:val="24"/>
          <w:szCs w:val="24"/>
        </w:rPr>
        <w:t xml:space="preserve"> letadlo</w:t>
      </w:r>
    </w:p>
    <w:p w14:paraId="5AC4A407" w14:textId="77777777" w:rsidR="00F12568" w:rsidRPr="0095757A" w:rsidRDefault="00F12568" w:rsidP="00F12568">
      <w:pPr>
        <w:pStyle w:val="Odstavecseseznamem"/>
        <w:numPr>
          <w:ilvl w:val="0"/>
          <w:numId w:val="2"/>
        </w:numPr>
        <w:spacing w:after="0"/>
        <w:jc w:val="both"/>
        <w:rPr>
          <w:rFonts w:ascii="Cambria" w:hAnsi="Cambria" w:cstheme="minorHAnsi"/>
          <w:color w:val="00B050"/>
          <w:sz w:val="24"/>
          <w:szCs w:val="24"/>
        </w:rPr>
      </w:pPr>
      <w:r w:rsidRPr="0095757A">
        <w:rPr>
          <w:rFonts w:ascii="Segoe UI Symbol" w:hAnsi="Segoe UI Symbol" w:cs="Segoe UI Symbol"/>
          <w:color w:val="00B050"/>
          <w:sz w:val="24"/>
          <w:szCs w:val="24"/>
        </w:rPr>
        <w:t>☼</w:t>
      </w:r>
      <w:r w:rsidRPr="0095757A">
        <w:rPr>
          <w:rFonts w:ascii="Cambria" w:hAnsi="Cambria" w:cstheme="minorHAnsi"/>
          <w:color w:val="00B050"/>
          <w:sz w:val="24"/>
          <w:szCs w:val="24"/>
        </w:rPr>
        <w:t xml:space="preserve"> </w:t>
      </w:r>
      <w:r w:rsidRPr="0095757A">
        <w:rPr>
          <w:rFonts w:ascii="Cambria" w:hAnsi="Cambria" w:cstheme="minorHAnsi"/>
          <w:sz w:val="24"/>
          <w:szCs w:val="24"/>
        </w:rPr>
        <w:t>autobus</w:t>
      </w:r>
    </w:p>
    <w:p w14:paraId="44D582C6"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Segoe UI Symbol" w:hAnsi="Segoe UI Symbol" w:cs="Segoe UI Symbol"/>
          <w:color w:val="0070C0"/>
          <w:sz w:val="24"/>
          <w:szCs w:val="24"/>
        </w:rPr>
        <w:t>☼</w:t>
      </w:r>
      <w:r w:rsidRPr="0095757A">
        <w:rPr>
          <w:rFonts w:ascii="Cambria" w:hAnsi="Cambria" w:cstheme="minorHAnsi"/>
          <w:sz w:val="24"/>
          <w:szCs w:val="24"/>
        </w:rPr>
        <w:t xml:space="preserve"> lodě</w:t>
      </w:r>
    </w:p>
    <w:p w14:paraId="4A78E008" w14:textId="77777777" w:rsidR="00F12568" w:rsidRPr="004315B5" w:rsidRDefault="00F12568" w:rsidP="004315B5">
      <w:pPr>
        <w:pStyle w:val="Odstavecseseznamem"/>
        <w:numPr>
          <w:ilvl w:val="0"/>
          <w:numId w:val="2"/>
        </w:numPr>
        <w:spacing w:after="0"/>
        <w:jc w:val="both"/>
        <w:rPr>
          <w:rFonts w:ascii="Cambria" w:hAnsi="Cambria" w:cstheme="minorHAnsi"/>
          <w:sz w:val="24"/>
          <w:szCs w:val="24"/>
        </w:rPr>
      </w:pPr>
    </w:p>
    <w:p w14:paraId="1A377F41"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Vyhodnocení testu:</w:t>
      </w:r>
    </w:p>
    <w:p w14:paraId="5E19AD1D"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proofErr w:type="gramStart"/>
      <w:r w:rsidRPr="0095757A">
        <w:rPr>
          <w:rFonts w:ascii="Cambria" w:hAnsi="Cambria" w:cstheme="minorHAnsi"/>
          <w:sz w:val="24"/>
          <w:szCs w:val="24"/>
        </w:rPr>
        <w:t>20 – 16</w:t>
      </w:r>
      <w:proofErr w:type="gramEnd"/>
      <w:r w:rsidRPr="0095757A">
        <w:rPr>
          <w:rFonts w:ascii="Cambria" w:hAnsi="Cambria" w:cstheme="minorHAnsi"/>
          <w:sz w:val="24"/>
          <w:szCs w:val="24"/>
        </w:rPr>
        <w:t xml:space="preserve"> bodíků </w:t>
      </w:r>
    </w:p>
    <w:p w14:paraId="1A131CD6"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Jsi šikula a zasloužíš si diplom DELFÍNKA, protože vodou jsi proplul jako delfín. O vodě toho znáš spoustu a je vidět, že jsi pozorně naslouchal. Určitě máš přírodu rád a chráníš ji.</w:t>
      </w:r>
    </w:p>
    <w:p w14:paraId="6A45F569"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p>
    <w:p w14:paraId="18E4BBC7"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proofErr w:type="gramStart"/>
      <w:r w:rsidRPr="0095757A">
        <w:rPr>
          <w:rFonts w:ascii="Cambria" w:hAnsi="Cambria" w:cstheme="minorHAnsi"/>
          <w:sz w:val="24"/>
          <w:szCs w:val="24"/>
        </w:rPr>
        <w:t>15 – 10</w:t>
      </w:r>
      <w:proofErr w:type="gramEnd"/>
      <w:r w:rsidRPr="0095757A">
        <w:rPr>
          <w:rFonts w:ascii="Cambria" w:hAnsi="Cambria" w:cstheme="minorHAnsi"/>
          <w:sz w:val="24"/>
          <w:szCs w:val="24"/>
        </w:rPr>
        <w:t xml:space="preserve"> bodíků</w:t>
      </w:r>
    </w:p>
    <w:p w14:paraId="1A0473B9"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 xml:space="preserve">Tvé znalosti o vodě jsou </w:t>
      </w:r>
      <w:proofErr w:type="gramStart"/>
      <w:r w:rsidRPr="0095757A">
        <w:rPr>
          <w:rFonts w:ascii="Cambria" w:hAnsi="Cambria" w:cstheme="minorHAnsi"/>
          <w:sz w:val="24"/>
          <w:szCs w:val="24"/>
        </w:rPr>
        <w:t>dobré</w:t>
      </w:r>
      <w:proofErr w:type="gramEnd"/>
      <w:r w:rsidRPr="0095757A">
        <w:rPr>
          <w:rFonts w:ascii="Cambria" w:hAnsi="Cambria" w:cstheme="minorHAnsi"/>
          <w:sz w:val="24"/>
          <w:szCs w:val="24"/>
        </w:rPr>
        <w:t xml:space="preserve"> a tak si zasloužíš diplom RYBKY. Vodou proplouváš jako rybka, ale pozor někde může číhat rybář. Proto příště dávej větší pozor!!</w:t>
      </w:r>
    </w:p>
    <w:p w14:paraId="37D83D0D"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p>
    <w:p w14:paraId="7DAAE214"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proofErr w:type="gramStart"/>
      <w:r w:rsidRPr="0095757A">
        <w:rPr>
          <w:rFonts w:ascii="Cambria" w:hAnsi="Cambria" w:cstheme="minorHAnsi"/>
          <w:sz w:val="24"/>
          <w:szCs w:val="24"/>
        </w:rPr>
        <w:t>9 – a</w:t>
      </w:r>
      <w:proofErr w:type="gramEnd"/>
      <w:r w:rsidRPr="0095757A">
        <w:rPr>
          <w:rFonts w:ascii="Cambria" w:hAnsi="Cambria" w:cstheme="minorHAnsi"/>
          <w:sz w:val="24"/>
          <w:szCs w:val="24"/>
        </w:rPr>
        <w:t xml:space="preserve"> méně bodíků</w:t>
      </w:r>
    </w:p>
    <w:p w14:paraId="1FB0089D" w14:textId="77777777" w:rsidR="00F12568" w:rsidRPr="0095757A" w:rsidRDefault="00F12568" w:rsidP="00F12568">
      <w:pPr>
        <w:pStyle w:val="Odstavecseseznamem"/>
        <w:numPr>
          <w:ilvl w:val="0"/>
          <w:numId w:val="2"/>
        </w:numPr>
        <w:spacing w:after="0"/>
        <w:jc w:val="both"/>
        <w:rPr>
          <w:rFonts w:ascii="Cambria" w:hAnsi="Cambria" w:cstheme="minorHAnsi"/>
          <w:sz w:val="24"/>
          <w:szCs w:val="24"/>
        </w:rPr>
      </w:pPr>
      <w:r w:rsidRPr="0095757A">
        <w:rPr>
          <w:rFonts w:ascii="Cambria" w:hAnsi="Cambria" w:cstheme="minorHAnsi"/>
          <w:sz w:val="24"/>
          <w:szCs w:val="24"/>
        </w:rPr>
        <w:t xml:space="preserve">Zatím jsi jen malá </w:t>
      </w:r>
      <w:proofErr w:type="gramStart"/>
      <w:r w:rsidRPr="0095757A">
        <w:rPr>
          <w:rFonts w:ascii="Cambria" w:hAnsi="Cambria" w:cstheme="minorHAnsi"/>
          <w:sz w:val="24"/>
          <w:szCs w:val="24"/>
        </w:rPr>
        <w:t>žabička</w:t>
      </w:r>
      <w:proofErr w:type="gramEnd"/>
      <w:r w:rsidRPr="0095757A">
        <w:rPr>
          <w:rFonts w:ascii="Cambria" w:hAnsi="Cambria" w:cstheme="minorHAnsi"/>
          <w:sz w:val="24"/>
          <w:szCs w:val="24"/>
        </w:rPr>
        <w:t xml:space="preserve"> a tak si zasloužíš diplom ŽABIČKA. Ale i žabička dokáže vyskočit hodně vysoko a také ty to určitě příště zvládneš lépe. Jen dej pozor na čápa!!  </w:t>
      </w:r>
    </w:p>
    <w:p w14:paraId="3F471F84" w14:textId="41D688D4" w:rsidR="00F12568" w:rsidRDefault="00F12568" w:rsidP="0033431A">
      <w:pPr>
        <w:pStyle w:val="Odstavecseseznamem"/>
        <w:jc w:val="both"/>
        <w:rPr>
          <w:rFonts w:ascii="Cambria" w:hAnsi="Cambria" w:cstheme="minorHAnsi"/>
          <w:sz w:val="24"/>
          <w:szCs w:val="24"/>
        </w:rPr>
      </w:pPr>
    </w:p>
    <w:p w14:paraId="2ADF882D" w14:textId="77777777" w:rsidR="0033431A" w:rsidRDefault="0033431A" w:rsidP="0033431A">
      <w:pPr>
        <w:pStyle w:val="Odstavecseseznamem"/>
        <w:rPr>
          <w:rFonts w:ascii="Cambria" w:hAnsi="Cambria" w:cstheme="minorHAnsi"/>
          <w:b/>
          <w:bCs/>
          <w:sz w:val="24"/>
          <w:szCs w:val="24"/>
        </w:rPr>
      </w:pPr>
    </w:p>
    <w:p w14:paraId="7DC6BB7E" w14:textId="77777777" w:rsidR="0033431A" w:rsidRDefault="0033431A" w:rsidP="0033431A">
      <w:pPr>
        <w:pStyle w:val="Odstavecseseznamem"/>
        <w:jc w:val="both"/>
        <w:rPr>
          <w:rFonts w:ascii="Cambria" w:hAnsi="Cambria" w:cstheme="minorHAnsi"/>
          <w:b/>
          <w:bCs/>
          <w:sz w:val="24"/>
          <w:szCs w:val="24"/>
        </w:rPr>
      </w:pPr>
    </w:p>
    <w:p w14:paraId="5E4C0A86" w14:textId="5C77DF84" w:rsidR="0033431A" w:rsidRPr="0033431A" w:rsidRDefault="0033431A" w:rsidP="0033431A">
      <w:pPr>
        <w:pStyle w:val="Odstavecseseznamem"/>
        <w:jc w:val="both"/>
        <w:rPr>
          <w:rFonts w:ascii="Cambria" w:hAnsi="Cambria" w:cstheme="minorHAnsi"/>
          <w:b/>
          <w:bCs/>
          <w:sz w:val="24"/>
          <w:szCs w:val="24"/>
        </w:rPr>
      </w:pPr>
      <w:r w:rsidRPr="0033431A">
        <w:rPr>
          <w:rFonts w:ascii="Cambria" w:hAnsi="Cambria" w:cstheme="minorHAnsi"/>
          <w:b/>
          <w:bCs/>
          <w:sz w:val="24"/>
          <w:szCs w:val="24"/>
        </w:rPr>
        <w:t>Duhová svačinka</w:t>
      </w:r>
    </w:p>
    <w:p w14:paraId="2690D270" w14:textId="467373C0" w:rsidR="00D750D7" w:rsidRPr="0095757A" w:rsidRDefault="0033431A" w:rsidP="00F12568">
      <w:pPr>
        <w:ind w:left="360"/>
        <w:rPr>
          <w:rFonts w:ascii="Cambria" w:hAnsi="Cambria"/>
          <w:sz w:val="24"/>
          <w:szCs w:val="24"/>
        </w:rPr>
      </w:pPr>
      <w:r>
        <w:rPr>
          <w:rFonts w:ascii="Cambria" w:hAnsi="Cambria"/>
          <w:noProof/>
          <w:sz w:val="24"/>
          <w:szCs w:val="24"/>
        </w:rPr>
        <w:drawing>
          <wp:inline distT="0" distB="0" distL="0" distR="0" wp14:anchorId="769535D2" wp14:editId="3CA061B0">
            <wp:extent cx="1958340" cy="2933890"/>
            <wp:effectExtent l="0" t="0" r="3810" b="0"/>
            <wp:docPr id="20" name="Obrázek 20" descr="Obsah obrázku stůl, interiér, talíř, zdob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stůl, interiér, talíř, zdobené&#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9352" cy="2950387"/>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562C792C" wp14:editId="732FB8A8">
            <wp:extent cx="3108960" cy="2076341"/>
            <wp:effectExtent l="0" t="0" r="0" b="635"/>
            <wp:docPr id="21" name="Obrázek 21" descr="Obsah obrázku jídlo, interiér, ovoce, kontejne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jídlo, interiér, ovoce, kontejner&#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3121587" cy="2084774"/>
                    </a:xfrm>
                    <a:prstGeom prst="rect">
                      <a:avLst/>
                    </a:prstGeom>
                  </pic:spPr>
                </pic:pic>
              </a:graphicData>
            </a:graphic>
          </wp:inline>
        </w:drawing>
      </w:r>
    </w:p>
    <w:p w14:paraId="3793B80D" w14:textId="3B1B9EF9" w:rsidR="0083223D" w:rsidRDefault="007032F9" w:rsidP="00F12568">
      <w:pPr>
        <w:ind w:left="360"/>
      </w:pPr>
      <w:r>
        <w:rPr>
          <w:noProof/>
        </w:rPr>
        <w:lastRenderedPageBreak/>
        <w:drawing>
          <wp:inline distT="0" distB="0" distL="0" distR="0" wp14:anchorId="2DAE86B5" wp14:editId="08039581">
            <wp:extent cx="6237024" cy="886968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0">
                      <a:extLst>
                        <a:ext uri="{28A0092B-C50C-407E-A947-70E740481C1C}">
                          <a14:useLocalDpi xmlns:a14="http://schemas.microsoft.com/office/drawing/2010/main" val="0"/>
                        </a:ext>
                      </a:extLst>
                    </a:blip>
                    <a:stretch>
                      <a:fillRect/>
                    </a:stretch>
                  </pic:blipFill>
                  <pic:spPr>
                    <a:xfrm>
                      <a:off x="0" y="0"/>
                      <a:ext cx="6246882" cy="8883699"/>
                    </a:xfrm>
                    <a:prstGeom prst="rect">
                      <a:avLst/>
                    </a:prstGeom>
                  </pic:spPr>
                </pic:pic>
              </a:graphicData>
            </a:graphic>
          </wp:inline>
        </w:drawing>
      </w:r>
    </w:p>
    <w:p w14:paraId="390889E3" w14:textId="77777777" w:rsidR="0083223D" w:rsidRDefault="0083223D" w:rsidP="00F12568">
      <w:pPr>
        <w:ind w:left="360"/>
      </w:pPr>
    </w:p>
    <w:p w14:paraId="179EA807" w14:textId="0C8B2CB7" w:rsidR="0083223D" w:rsidRDefault="0083223D" w:rsidP="00F12568">
      <w:pPr>
        <w:ind w:left="360"/>
      </w:pPr>
    </w:p>
    <w:p w14:paraId="523F1A75" w14:textId="59E6DA43" w:rsidR="007032F9" w:rsidRDefault="007032F9" w:rsidP="00F12568">
      <w:pPr>
        <w:ind w:left="360"/>
      </w:pPr>
    </w:p>
    <w:p w14:paraId="08501B6D" w14:textId="6C5249F6" w:rsidR="007032F9" w:rsidRDefault="007032F9" w:rsidP="00F12568">
      <w:pPr>
        <w:ind w:left="360"/>
      </w:pPr>
      <w:r>
        <w:rPr>
          <w:noProof/>
        </w:rPr>
        <w:lastRenderedPageBreak/>
        <w:drawing>
          <wp:inline distT="0" distB="0" distL="0" distR="0" wp14:anchorId="224AAFD6" wp14:editId="2B40B451">
            <wp:extent cx="6645910" cy="9326880"/>
            <wp:effectExtent l="0" t="0" r="254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1">
                      <a:extLst>
                        <a:ext uri="{28A0092B-C50C-407E-A947-70E740481C1C}">
                          <a14:useLocalDpi xmlns:a14="http://schemas.microsoft.com/office/drawing/2010/main" val="0"/>
                        </a:ext>
                      </a:extLst>
                    </a:blip>
                    <a:stretch>
                      <a:fillRect/>
                    </a:stretch>
                  </pic:blipFill>
                  <pic:spPr>
                    <a:xfrm>
                      <a:off x="0" y="0"/>
                      <a:ext cx="6645910" cy="9326880"/>
                    </a:xfrm>
                    <a:prstGeom prst="rect">
                      <a:avLst/>
                    </a:prstGeom>
                  </pic:spPr>
                </pic:pic>
              </a:graphicData>
            </a:graphic>
          </wp:inline>
        </w:drawing>
      </w:r>
    </w:p>
    <w:p w14:paraId="2BEC4799" w14:textId="1456F943" w:rsidR="007032F9" w:rsidRDefault="007032F9" w:rsidP="00F12568">
      <w:pPr>
        <w:ind w:left="360"/>
      </w:pPr>
    </w:p>
    <w:p w14:paraId="67A52F38" w14:textId="42B704DD" w:rsidR="007032F9" w:rsidRDefault="007032F9" w:rsidP="00F12568">
      <w:pPr>
        <w:ind w:left="360"/>
      </w:pPr>
      <w:r>
        <w:rPr>
          <w:noProof/>
        </w:rPr>
        <w:lastRenderedPageBreak/>
        <w:drawing>
          <wp:inline distT="0" distB="0" distL="0" distR="0" wp14:anchorId="7C0E77F2" wp14:editId="56241E9B">
            <wp:extent cx="6368117" cy="90068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2">
                      <a:extLst>
                        <a:ext uri="{28A0092B-C50C-407E-A947-70E740481C1C}">
                          <a14:useLocalDpi xmlns:a14="http://schemas.microsoft.com/office/drawing/2010/main" val="0"/>
                        </a:ext>
                      </a:extLst>
                    </a:blip>
                    <a:stretch>
                      <a:fillRect/>
                    </a:stretch>
                  </pic:blipFill>
                  <pic:spPr>
                    <a:xfrm>
                      <a:off x="0" y="0"/>
                      <a:ext cx="6384632" cy="9030198"/>
                    </a:xfrm>
                    <a:prstGeom prst="rect">
                      <a:avLst/>
                    </a:prstGeom>
                  </pic:spPr>
                </pic:pic>
              </a:graphicData>
            </a:graphic>
          </wp:inline>
        </w:drawing>
      </w:r>
    </w:p>
    <w:p w14:paraId="024262FD" w14:textId="20DB4A1B" w:rsidR="007032F9" w:rsidRDefault="007032F9" w:rsidP="00F12568">
      <w:pPr>
        <w:ind w:left="360"/>
      </w:pPr>
    </w:p>
    <w:p w14:paraId="17B6A87B" w14:textId="556A32C6" w:rsidR="007032F9" w:rsidRDefault="007032F9" w:rsidP="00F12568">
      <w:pPr>
        <w:ind w:left="360"/>
      </w:pPr>
    </w:p>
    <w:p w14:paraId="662AC9B1" w14:textId="2878B947" w:rsidR="007032F9" w:rsidRDefault="007032F9" w:rsidP="00F12568">
      <w:pPr>
        <w:ind w:left="360"/>
      </w:pPr>
      <w:r>
        <w:rPr>
          <w:noProof/>
        </w:rPr>
        <w:lastRenderedPageBreak/>
        <w:drawing>
          <wp:inline distT="0" distB="0" distL="0" distR="0" wp14:anchorId="3ED7F89B" wp14:editId="6A325877">
            <wp:extent cx="5951161" cy="92887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3">
                      <a:extLst>
                        <a:ext uri="{28A0092B-C50C-407E-A947-70E740481C1C}">
                          <a14:useLocalDpi xmlns:a14="http://schemas.microsoft.com/office/drawing/2010/main" val="0"/>
                        </a:ext>
                      </a:extLst>
                    </a:blip>
                    <a:stretch>
                      <a:fillRect/>
                    </a:stretch>
                  </pic:blipFill>
                  <pic:spPr>
                    <a:xfrm>
                      <a:off x="0" y="0"/>
                      <a:ext cx="5975941" cy="9327458"/>
                    </a:xfrm>
                    <a:prstGeom prst="rect">
                      <a:avLst/>
                    </a:prstGeom>
                  </pic:spPr>
                </pic:pic>
              </a:graphicData>
            </a:graphic>
          </wp:inline>
        </w:drawing>
      </w:r>
    </w:p>
    <w:p w14:paraId="3A68AFC9" w14:textId="490D5AEF" w:rsidR="007032F9" w:rsidRDefault="007032F9" w:rsidP="00F12568">
      <w:pPr>
        <w:ind w:left="360"/>
      </w:pPr>
    </w:p>
    <w:p w14:paraId="20665E8A" w14:textId="46C230F5" w:rsidR="007032F9" w:rsidRDefault="007032F9" w:rsidP="00F12568">
      <w:pPr>
        <w:ind w:left="360"/>
      </w:pPr>
      <w:r>
        <w:rPr>
          <w:noProof/>
        </w:rPr>
        <w:lastRenderedPageBreak/>
        <w:drawing>
          <wp:inline distT="0" distB="0" distL="0" distR="0" wp14:anchorId="57FD9E33" wp14:editId="798036C6">
            <wp:extent cx="6645910" cy="9150985"/>
            <wp:effectExtent l="0" t="0" r="254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24">
                      <a:extLst>
                        <a:ext uri="{28A0092B-C50C-407E-A947-70E740481C1C}">
                          <a14:useLocalDpi xmlns:a14="http://schemas.microsoft.com/office/drawing/2010/main" val="0"/>
                        </a:ext>
                      </a:extLst>
                    </a:blip>
                    <a:stretch>
                      <a:fillRect/>
                    </a:stretch>
                  </pic:blipFill>
                  <pic:spPr>
                    <a:xfrm>
                      <a:off x="0" y="0"/>
                      <a:ext cx="6645910" cy="9150985"/>
                    </a:xfrm>
                    <a:prstGeom prst="rect">
                      <a:avLst/>
                    </a:prstGeom>
                  </pic:spPr>
                </pic:pic>
              </a:graphicData>
            </a:graphic>
          </wp:inline>
        </w:drawing>
      </w:r>
    </w:p>
    <w:p w14:paraId="22DCF78E" w14:textId="1330954A" w:rsidR="007032F9" w:rsidRDefault="007032F9" w:rsidP="00F12568">
      <w:pPr>
        <w:ind w:left="360"/>
      </w:pPr>
    </w:p>
    <w:p w14:paraId="49DBF493" w14:textId="16428A31" w:rsidR="007032F9" w:rsidRDefault="007032F9" w:rsidP="00F12568">
      <w:pPr>
        <w:ind w:left="360"/>
      </w:pPr>
    </w:p>
    <w:p w14:paraId="11BC24AA" w14:textId="67337A7A" w:rsidR="007032F9" w:rsidRDefault="007032F9" w:rsidP="00F12568">
      <w:pPr>
        <w:ind w:left="360"/>
      </w:pPr>
      <w:r>
        <w:rPr>
          <w:noProof/>
        </w:rPr>
        <w:lastRenderedPageBreak/>
        <w:drawing>
          <wp:inline distT="0" distB="0" distL="0" distR="0" wp14:anchorId="3CEE9B0C" wp14:editId="6D1EFC93">
            <wp:extent cx="9446027" cy="6286965"/>
            <wp:effectExtent l="0" t="1587" r="1587" b="1588"/>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5">
                      <a:extLst>
                        <a:ext uri="{28A0092B-C50C-407E-A947-70E740481C1C}">
                          <a14:useLocalDpi xmlns:a14="http://schemas.microsoft.com/office/drawing/2010/main" val="0"/>
                        </a:ext>
                      </a:extLst>
                    </a:blip>
                    <a:stretch>
                      <a:fillRect/>
                    </a:stretch>
                  </pic:blipFill>
                  <pic:spPr>
                    <a:xfrm rot="5400000">
                      <a:off x="0" y="0"/>
                      <a:ext cx="9465646" cy="6300023"/>
                    </a:xfrm>
                    <a:prstGeom prst="rect">
                      <a:avLst/>
                    </a:prstGeom>
                  </pic:spPr>
                </pic:pic>
              </a:graphicData>
            </a:graphic>
          </wp:inline>
        </w:drawing>
      </w:r>
    </w:p>
    <w:sectPr w:rsidR="007032F9" w:rsidSect="007032F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E9BA6" w14:textId="77777777" w:rsidR="00861D7F" w:rsidRDefault="00861D7F" w:rsidP="00546640">
      <w:pPr>
        <w:spacing w:after="0" w:line="240" w:lineRule="auto"/>
      </w:pPr>
      <w:r>
        <w:separator/>
      </w:r>
    </w:p>
  </w:endnote>
  <w:endnote w:type="continuationSeparator" w:id="0">
    <w:p w14:paraId="3DC94B18" w14:textId="77777777" w:rsidR="00861D7F" w:rsidRDefault="00861D7F" w:rsidP="00546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EEA1D" w14:textId="77777777" w:rsidR="00861D7F" w:rsidRDefault="00861D7F" w:rsidP="00546640">
      <w:pPr>
        <w:spacing w:after="0" w:line="240" w:lineRule="auto"/>
      </w:pPr>
      <w:r>
        <w:separator/>
      </w:r>
    </w:p>
  </w:footnote>
  <w:footnote w:type="continuationSeparator" w:id="0">
    <w:p w14:paraId="182A8663" w14:textId="77777777" w:rsidR="00861D7F" w:rsidRDefault="00861D7F" w:rsidP="00546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544"/>
    <w:multiLevelType w:val="hybridMultilevel"/>
    <w:tmpl w:val="7E4CA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12A038D"/>
    <w:multiLevelType w:val="hybridMultilevel"/>
    <w:tmpl w:val="B7EEA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6AA12DD"/>
    <w:multiLevelType w:val="hybridMultilevel"/>
    <w:tmpl w:val="D6401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A11102"/>
    <w:multiLevelType w:val="hybridMultilevel"/>
    <w:tmpl w:val="56D0D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A85160D"/>
    <w:multiLevelType w:val="hybridMultilevel"/>
    <w:tmpl w:val="30D25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EA020A5"/>
    <w:multiLevelType w:val="hybridMultilevel"/>
    <w:tmpl w:val="43BE46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F616949"/>
    <w:multiLevelType w:val="hybridMultilevel"/>
    <w:tmpl w:val="EC786D3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6221475D"/>
    <w:multiLevelType w:val="hybridMultilevel"/>
    <w:tmpl w:val="1CC28E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06055BB"/>
    <w:multiLevelType w:val="hybridMultilevel"/>
    <w:tmpl w:val="2CD2D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2"/>
  </w:num>
  <w:num w:numId="5">
    <w:abstractNumId w:val="3"/>
  </w:num>
  <w:num w:numId="6">
    <w:abstractNumId w:val="4"/>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639"/>
    <w:rsid w:val="00002B1F"/>
    <w:rsid w:val="000920CA"/>
    <w:rsid w:val="000F1EB0"/>
    <w:rsid w:val="001346AF"/>
    <w:rsid w:val="001761D6"/>
    <w:rsid w:val="001878D3"/>
    <w:rsid w:val="00207169"/>
    <w:rsid w:val="0033431A"/>
    <w:rsid w:val="00401744"/>
    <w:rsid w:val="004315B5"/>
    <w:rsid w:val="004509E0"/>
    <w:rsid w:val="004D1E3D"/>
    <w:rsid w:val="005169D3"/>
    <w:rsid w:val="00546640"/>
    <w:rsid w:val="00591D37"/>
    <w:rsid w:val="005A5639"/>
    <w:rsid w:val="006033C2"/>
    <w:rsid w:val="00606D9F"/>
    <w:rsid w:val="00665B32"/>
    <w:rsid w:val="007032F9"/>
    <w:rsid w:val="0075478A"/>
    <w:rsid w:val="007A2B26"/>
    <w:rsid w:val="008251B2"/>
    <w:rsid w:val="008273D4"/>
    <w:rsid w:val="0083223D"/>
    <w:rsid w:val="00837311"/>
    <w:rsid w:val="00861D7F"/>
    <w:rsid w:val="0087446C"/>
    <w:rsid w:val="008779EF"/>
    <w:rsid w:val="0095757A"/>
    <w:rsid w:val="00A7736D"/>
    <w:rsid w:val="00AB21DF"/>
    <w:rsid w:val="00AC7AFC"/>
    <w:rsid w:val="00AF6A88"/>
    <w:rsid w:val="00B47163"/>
    <w:rsid w:val="00BB0F92"/>
    <w:rsid w:val="00BF5FD6"/>
    <w:rsid w:val="00C22C87"/>
    <w:rsid w:val="00C245B3"/>
    <w:rsid w:val="00D750D7"/>
    <w:rsid w:val="00DC06C2"/>
    <w:rsid w:val="00F12568"/>
    <w:rsid w:val="00FD5143"/>
    <w:rsid w:val="00FD77A7"/>
    <w:rsid w:val="00FE4F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yellow,#5fc9b0"/>
    </o:shapedefaults>
    <o:shapelayout v:ext="edit">
      <o:idmap v:ext="edit" data="1"/>
    </o:shapelayout>
  </w:shapeDefaults>
  <w:decimalSymbol w:val=","/>
  <w:listSeparator w:val=";"/>
  <w14:docId w14:val="5A9DE8F2"/>
  <w15:chartTrackingRefBased/>
  <w15:docId w15:val="{84FD355C-9E98-4F37-A803-E1D8C6CD3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D1E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4664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46640"/>
  </w:style>
  <w:style w:type="paragraph" w:styleId="Zpat">
    <w:name w:val="footer"/>
    <w:basedOn w:val="Normln"/>
    <w:link w:val="ZpatChar"/>
    <w:uiPriority w:val="99"/>
    <w:unhideWhenUsed/>
    <w:rsid w:val="00546640"/>
    <w:pPr>
      <w:tabs>
        <w:tab w:val="center" w:pos="4536"/>
        <w:tab w:val="right" w:pos="9072"/>
      </w:tabs>
      <w:spacing w:after="0" w:line="240" w:lineRule="auto"/>
    </w:pPr>
  </w:style>
  <w:style w:type="character" w:customStyle="1" w:styleId="ZpatChar">
    <w:name w:val="Zápatí Char"/>
    <w:basedOn w:val="Standardnpsmoodstavce"/>
    <w:link w:val="Zpat"/>
    <w:uiPriority w:val="99"/>
    <w:rsid w:val="00546640"/>
  </w:style>
  <w:style w:type="paragraph" w:styleId="Odstavecseseznamem">
    <w:name w:val="List Paragraph"/>
    <w:basedOn w:val="Normln"/>
    <w:uiPriority w:val="34"/>
    <w:qFormat/>
    <w:rsid w:val="0075478A"/>
    <w:pPr>
      <w:ind w:left="720"/>
      <w:contextualSpacing/>
    </w:pPr>
  </w:style>
  <w:style w:type="character" w:styleId="Hypertextovodkaz">
    <w:name w:val="Hyperlink"/>
    <w:basedOn w:val="Standardnpsmoodstavce"/>
    <w:uiPriority w:val="99"/>
    <w:unhideWhenUsed/>
    <w:rsid w:val="00BF5FD6"/>
    <w:rPr>
      <w:color w:val="0563C1" w:themeColor="hyperlink"/>
      <w:u w:val="single"/>
    </w:rPr>
  </w:style>
  <w:style w:type="character" w:styleId="Nevyeenzmnka">
    <w:name w:val="Unresolved Mention"/>
    <w:basedOn w:val="Standardnpsmoodstavce"/>
    <w:uiPriority w:val="99"/>
    <w:semiHidden/>
    <w:unhideWhenUsed/>
    <w:rsid w:val="00BF5FD6"/>
    <w:rPr>
      <w:color w:val="605E5C"/>
      <w:shd w:val="clear" w:color="auto" w:fill="E1DFDD"/>
    </w:rPr>
  </w:style>
  <w:style w:type="character" w:customStyle="1" w:styleId="Nadpis1Char">
    <w:name w:val="Nadpis 1 Char"/>
    <w:basedOn w:val="Standardnpsmoodstavce"/>
    <w:link w:val="Nadpis1"/>
    <w:uiPriority w:val="9"/>
    <w:rsid w:val="004D1E3D"/>
    <w:rPr>
      <w:rFonts w:asciiTheme="majorHAnsi" w:eastAsiaTheme="majorEastAsia" w:hAnsiTheme="majorHAnsi" w:cstheme="majorBidi"/>
      <w:color w:val="2F5496" w:themeColor="accent1" w:themeShade="BF"/>
      <w:sz w:val="32"/>
      <w:szCs w:val="32"/>
    </w:rPr>
  </w:style>
  <w:style w:type="table" w:styleId="Mkatabulky">
    <w:name w:val="Table Grid"/>
    <w:basedOn w:val="Normlntabulka"/>
    <w:uiPriority w:val="59"/>
    <w:rsid w:val="00AB21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17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fa7tjPX7Ms"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1304</Words>
  <Characters>7699</Characters>
  <Application>Microsoft Office Word</Application>
  <DocSecurity>0</DocSecurity>
  <Lines>64</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Slovanová</dc:creator>
  <cp:keywords/>
  <dc:description/>
  <cp:lastModifiedBy>Kateřina Slovanová</cp:lastModifiedBy>
  <cp:revision>6</cp:revision>
  <dcterms:created xsi:type="dcterms:W3CDTF">2021-05-01T18:58:00Z</dcterms:created>
  <dcterms:modified xsi:type="dcterms:W3CDTF">2021-05-02T06:19:00Z</dcterms:modified>
</cp:coreProperties>
</file>